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page" w:horzAnchor="page" w:tblpX="662" w:tblpY="1875"/>
        <w:tblOverlap w:val="never"/>
        <w:tblW w:w="11244" w:type="dxa"/>
        <w:tblInd w:w="0" w:type="dxa"/>
        <w:tblCellMar>
          <w:top w:w="46" w:type="dxa"/>
          <w:left w:w="106" w:type="dxa"/>
          <w:right w:w="78" w:type="dxa"/>
        </w:tblCellMar>
        <w:tblLook w:val="04A0" w:firstRow="1" w:lastRow="0" w:firstColumn="1" w:lastColumn="0" w:noHBand="0" w:noVBand="1"/>
      </w:tblPr>
      <w:tblGrid>
        <w:gridCol w:w="5709"/>
        <w:gridCol w:w="2525"/>
        <w:gridCol w:w="3010"/>
      </w:tblGrid>
      <w:tr w:rsidR="00993168" w14:paraId="03FE6075" w14:textId="77777777" w:rsidTr="0D5D3A74">
        <w:trPr>
          <w:trHeight w:val="547"/>
        </w:trPr>
        <w:tc>
          <w:tcPr>
            <w:tcW w:w="11244" w:type="dxa"/>
            <w:gridSpan w:val="3"/>
            <w:tcBorders>
              <w:top w:val="single" w:sz="4" w:space="0" w:color="auto"/>
              <w:left w:val="single" w:sz="4" w:space="0" w:color="auto"/>
              <w:bottom w:val="single" w:sz="4" w:space="0" w:color="auto"/>
              <w:right w:val="nil"/>
            </w:tcBorders>
          </w:tcPr>
          <w:p w14:paraId="3712F651" w14:textId="00DD0D3E" w:rsidR="00993168" w:rsidRDefault="0D5D3A74" w:rsidP="00993445">
            <w:pPr>
              <w:ind w:left="2" w:right="6167" w:firstLine="0"/>
              <w:jc w:val="both"/>
            </w:pPr>
            <w:r w:rsidRPr="0D5D3A74">
              <w:rPr>
                <w:b/>
                <w:bCs/>
                <w:sz w:val="22"/>
              </w:rPr>
              <w:t xml:space="preserve">POSITION TITLE:  REGISTRATIONS OFFICER </w:t>
            </w:r>
            <w:bookmarkStart w:id="0" w:name="_GoBack"/>
            <w:bookmarkEnd w:id="0"/>
            <w:r w:rsidRPr="0D5D3A74">
              <w:rPr>
                <w:b/>
                <w:bCs/>
                <w:sz w:val="22"/>
              </w:rPr>
              <w:t xml:space="preserve">POSITION NUMBER:  TCN 12 </w:t>
            </w:r>
          </w:p>
        </w:tc>
      </w:tr>
      <w:tr w:rsidR="00993168" w14:paraId="5423A6B1" w14:textId="77777777" w:rsidTr="0D5D3A74">
        <w:trPr>
          <w:trHeight w:val="1918"/>
        </w:trPr>
        <w:tc>
          <w:tcPr>
            <w:tcW w:w="5709" w:type="dxa"/>
            <w:tcBorders>
              <w:top w:val="single" w:sz="4" w:space="0" w:color="auto"/>
              <w:left w:val="single" w:sz="4" w:space="0" w:color="auto"/>
              <w:bottom w:val="single" w:sz="4" w:space="0" w:color="auto"/>
              <w:right w:val="single" w:sz="4" w:space="0" w:color="auto"/>
            </w:tcBorders>
          </w:tcPr>
          <w:p w14:paraId="29D6B04F" w14:textId="77777777" w:rsidR="00993168" w:rsidRDefault="00781928" w:rsidP="00993445">
            <w:pPr>
              <w:ind w:left="2" w:right="0" w:firstLine="0"/>
              <w:jc w:val="both"/>
            </w:pPr>
            <w:r>
              <w:rPr>
                <w:b/>
                <w:sz w:val="22"/>
              </w:rPr>
              <w:t xml:space="preserve"> </w:t>
            </w:r>
          </w:p>
          <w:p w14:paraId="68F414B6" w14:textId="77777777" w:rsidR="00993168" w:rsidRDefault="00781928" w:rsidP="00993445">
            <w:pPr>
              <w:tabs>
                <w:tab w:val="center" w:pos="2110"/>
              </w:tabs>
              <w:ind w:left="0" w:right="0" w:firstLine="0"/>
              <w:jc w:val="both"/>
            </w:pPr>
            <w:r>
              <w:rPr>
                <w:b/>
                <w:sz w:val="22"/>
              </w:rPr>
              <w:t xml:space="preserve">REPORTS TO: </w:t>
            </w:r>
            <w:r>
              <w:rPr>
                <w:b/>
                <w:sz w:val="22"/>
              </w:rPr>
              <w:tab/>
            </w:r>
            <w:r>
              <w:rPr>
                <w:sz w:val="22"/>
              </w:rPr>
              <w:t xml:space="preserve"> </w:t>
            </w:r>
          </w:p>
          <w:p w14:paraId="71957A0D" w14:textId="77777777" w:rsidR="00993168" w:rsidRDefault="00781928" w:rsidP="00993445">
            <w:pPr>
              <w:ind w:left="2" w:right="0" w:firstLine="0"/>
              <w:jc w:val="both"/>
            </w:pPr>
            <w:r>
              <w:rPr>
                <w:sz w:val="22"/>
              </w:rPr>
              <w:t xml:space="preserve">President, Tango Netball Club  </w:t>
            </w:r>
          </w:p>
          <w:p w14:paraId="6CC5CAD0" w14:textId="77777777" w:rsidR="00993168" w:rsidRDefault="00781928" w:rsidP="00993445">
            <w:pPr>
              <w:ind w:left="2" w:right="0" w:firstLine="0"/>
              <w:jc w:val="both"/>
            </w:pPr>
            <w:r>
              <w:rPr>
                <w:sz w:val="22"/>
              </w:rPr>
              <w:t xml:space="preserve">Management Committee, Tango Netball Club  </w:t>
            </w:r>
          </w:p>
        </w:tc>
        <w:tc>
          <w:tcPr>
            <w:tcW w:w="2525" w:type="dxa"/>
            <w:tcBorders>
              <w:top w:val="single" w:sz="4" w:space="0" w:color="auto"/>
              <w:left w:val="single" w:sz="4" w:space="0" w:color="auto"/>
              <w:bottom w:val="single" w:sz="4" w:space="0" w:color="auto"/>
              <w:right w:val="single" w:sz="4" w:space="0" w:color="auto"/>
            </w:tcBorders>
          </w:tcPr>
          <w:p w14:paraId="0A6959E7" w14:textId="77777777" w:rsidR="00993168" w:rsidRDefault="00781928" w:rsidP="00993445">
            <w:pPr>
              <w:ind w:left="0" w:right="0" w:firstLine="0"/>
              <w:jc w:val="both"/>
            </w:pPr>
            <w:r>
              <w:rPr>
                <w:b/>
                <w:sz w:val="22"/>
              </w:rPr>
              <w:t xml:space="preserve"> </w:t>
            </w:r>
          </w:p>
          <w:p w14:paraId="18E5EDFB" w14:textId="77777777" w:rsidR="00993168" w:rsidRDefault="00781928" w:rsidP="00993445">
            <w:pPr>
              <w:ind w:left="0" w:right="0" w:firstLine="0"/>
              <w:jc w:val="both"/>
            </w:pPr>
            <w:r>
              <w:rPr>
                <w:b/>
                <w:sz w:val="22"/>
              </w:rPr>
              <w:t xml:space="preserve">TYPE OF POSITION: </w:t>
            </w:r>
          </w:p>
          <w:p w14:paraId="746AE013" w14:textId="77777777" w:rsidR="00993168" w:rsidRDefault="00781928" w:rsidP="00993445">
            <w:pPr>
              <w:numPr>
                <w:ilvl w:val="0"/>
                <w:numId w:val="1"/>
              </w:numPr>
              <w:ind w:right="0" w:hanging="247"/>
              <w:jc w:val="both"/>
            </w:pPr>
            <w:r>
              <w:rPr>
                <w:sz w:val="22"/>
              </w:rPr>
              <w:t xml:space="preserve">Volunteer </w:t>
            </w:r>
          </w:p>
          <w:p w14:paraId="64E197CB" w14:textId="77777777" w:rsidR="00993168" w:rsidRDefault="00781928" w:rsidP="00993445">
            <w:pPr>
              <w:numPr>
                <w:ilvl w:val="0"/>
                <w:numId w:val="1"/>
              </w:numPr>
              <w:ind w:right="0" w:hanging="247"/>
              <w:jc w:val="both"/>
            </w:pPr>
            <w:r>
              <w:rPr>
                <w:sz w:val="22"/>
              </w:rPr>
              <w:t>Remunerated</w:t>
            </w:r>
            <w:r>
              <w:rPr>
                <w:b/>
                <w:sz w:val="22"/>
              </w:rPr>
              <w:t xml:space="preserve"> </w:t>
            </w:r>
          </w:p>
          <w:p w14:paraId="100C5B58" w14:textId="77777777" w:rsidR="00993168" w:rsidRDefault="00781928" w:rsidP="00993445">
            <w:pPr>
              <w:ind w:left="0" w:right="0" w:firstLine="0"/>
              <w:jc w:val="both"/>
            </w:pPr>
            <w:r>
              <w:rPr>
                <w:b/>
                <w:sz w:val="22"/>
              </w:rPr>
              <w:t xml:space="preserve"> </w:t>
            </w:r>
          </w:p>
        </w:tc>
        <w:tc>
          <w:tcPr>
            <w:tcW w:w="3010" w:type="dxa"/>
            <w:tcBorders>
              <w:top w:val="single" w:sz="4" w:space="0" w:color="auto"/>
              <w:left w:val="single" w:sz="4" w:space="0" w:color="auto"/>
              <w:bottom w:val="single" w:sz="4" w:space="0" w:color="auto"/>
              <w:right w:val="nil"/>
            </w:tcBorders>
          </w:tcPr>
          <w:p w14:paraId="12F40E89" w14:textId="77777777" w:rsidR="00993168" w:rsidRDefault="00781928" w:rsidP="00993445">
            <w:pPr>
              <w:ind w:left="2" w:right="0" w:firstLine="0"/>
              <w:jc w:val="both"/>
            </w:pPr>
            <w:r>
              <w:rPr>
                <w:b/>
                <w:sz w:val="22"/>
              </w:rPr>
              <w:t xml:space="preserve"> </w:t>
            </w:r>
          </w:p>
          <w:p w14:paraId="714C8475" w14:textId="77777777" w:rsidR="00993168" w:rsidRDefault="00781928" w:rsidP="00993445">
            <w:pPr>
              <w:ind w:left="2" w:right="0" w:firstLine="0"/>
              <w:jc w:val="both"/>
            </w:pPr>
            <w:r>
              <w:rPr>
                <w:b/>
                <w:sz w:val="22"/>
              </w:rPr>
              <w:t xml:space="preserve">Period of appointment: </w:t>
            </w:r>
          </w:p>
          <w:p w14:paraId="3533BE7E" w14:textId="77777777" w:rsidR="00993168" w:rsidRDefault="00781928" w:rsidP="00993445">
            <w:pPr>
              <w:numPr>
                <w:ilvl w:val="0"/>
                <w:numId w:val="2"/>
              </w:numPr>
              <w:ind w:left="249" w:right="0" w:hanging="247"/>
              <w:jc w:val="both"/>
            </w:pPr>
            <w:r>
              <w:rPr>
                <w:sz w:val="22"/>
              </w:rPr>
              <w:t xml:space="preserve">1 year </w:t>
            </w:r>
          </w:p>
          <w:p w14:paraId="0369B1AC" w14:textId="77777777" w:rsidR="00993168" w:rsidRDefault="00781928" w:rsidP="00993445">
            <w:pPr>
              <w:numPr>
                <w:ilvl w:val="0"/>
                <w:numId w:val="2"/>
              </w:numPr>
              <w:ind w:left="249" w:right="0" w:hanging="247"/>
              <w:jc w:val="both"/>
            </w:pPr>
            <w:r>
              <w:rPr>
                <w:sz w:val="22"/>
              </w:rPr>
              <w:t xml:space="preserve">2 years </w:t>
            </w:r>
          </w:p>
          <w:p w14:paraId="078CB377" w14:textId="77777777" w:rsidR="00993168" w:rsidRDefault="00781928" w:rsidP="00993445">
            <w:pPr>
              <w:numPr>
                <w:ilvl w:val="0"/>
                <w:numId w:val="2"/>
              </w:numPr>
              <w:ind w:left="249" w:right="0" w:hanging="247"/>
              <w:jc w:val="both"/>
            </w:pPr>
            <w:r>
              <w:rPr>
                <w:sz w:val="22"/>
              </w:rPr>
              <w:t xml:space="preserve">Other (please specify) </w:t>
            </w:r>
          </w:p>
          <w:p w14:paraId="7ED7A4D4" w14:textId="77777777" w:rsidR="00993168" w:rsidRDefault="00781928" w:rsidP="00993445">
            <w:pPr>
              <w:ind w:left="2" w:right="0" w:firstLine="0"/>
              <w:jc w:val="both"/>
            </w:pPr>
            <w:r>
              <w:rPr>
                <w:sz w:val="22"/>
              </w:rPr>
              <w:t xml:space="preserve">_____________________ </w:t>
            </w:r>
          </w:p>
        </w:tc>
      </w:tr>
      <w:tr w:rsidR="00993168" w14:paraId="2A74550E" w14:textId="77777777" w:rsidTr="0D5D3A74">
        <w:trPr>
          <w:trHeight w:val="278"/>
        </w:trPr>
        <w:tc>
          <w:tcPr>
            <w:tcW w:w="5709" w:type="dxa"/>
            <w:tcBorders>
              <w:top w:val="single" w:sz="4" w:space="0" w:color="auto"/>
              <w:left w:val="single" w:sz="4" w:space="0" w:color="auto"/>
              <w:bottom w:val="single" w:sz="4" w:space="0" w:color="auto"/>
              <w:right w:val="single" w:sz="4" w:space="0" w:color="auto"/>
            </w:tcBorders>
          </w:tcPr>
          <w:p w14:paraId="2E53B330" w14:textId="77777777" w:rsidR="00993168" w:rsidRDefault="00781928" w:rsidP="00993445">
            <w:pPr>
              <w:ind w:left="2" w:right="0" w:firstLine="0"/>
              <w:jc w:val="both"/>
            </w:pPr>
            <w:r>
              <w:rPr>
                <w:b/>
                <w:sz w:val="22"/>
              </w:rPr>
              <w:t xml:space="preserve">Date developed:  </w:t>
            </w:r>
            <w:r>
              <w:rPr>
                <w:sz w:val="22"/>
              </w:rPr>
              <w:t>1 July 2015</w:t>
            </w:r>
            <w:r>
              <w:rPr>
                <w:b/>
                <w:sz w:val="22"/>
              </w:rPr>
              <w:t xml:space="preserve">  </w:t>
            </w:r>
          </w:p>
        </w:tc>
        <w:tc>
          <w:tcPr>
            <w:tcW w:w="5535" w:type="dxa"/>
            <w:gridSpan w:val="2"/>
            <w:tcBorders>
              <w:top w:val="single" w:sz="4" w:space="0" w:color="auto"/>
              <w:left w:val="single" w:sz="4" w:space="0" w:color="auto"/>
              <w:bottom w:val="single" w:sz="4" w:space="0" w:color="auto"/>
              <w:right w:val="nil"/>
            </w:tcBorders>
          </w:tcPr>
          <w:p w14:paraId="55107A3E" w14:textId="6E179BF5" w:rsidR="00993168" w:rsidRDefault="0D5D3A74" w:rsidP="00993445">
            <w:pPr>
              <w:ind w:left="0" w:right="0" w:firstLine="0"/>
              <w:jc w:val="both"/>
              <w:rPr>
                <w:sz w:val="22"/>
              </w:rPr>
            </w:pPr>
            <w:r w:rsidRPr="0D5D3A74">
              <w:rPr>
                <w:b/>
                <w:bCs/>
                <w:sz w:val="22"/>
              </w:rPr>
              <w:t xml:space="preserve">Review date:  </w:t>
            </w:r>
            <w:r w:rsidRPr="0D5D3A74">
              <w:rPr>
                <w:sz w:val="22"/>
              </w:rPr>
              <w:t xml:space="preserve">14 February 2019 </w:t>
            </w:r>
          </w:p>
        </w:tc>
      </w:tr>
      <w:tr w:rsidR="00993168" w14:paraId="1A407420" w14:textId="77777777" w:rsidTr="0D5D3A74">
        <w:trPr>
          <w:trHeight w:val="2696"/>
        </w:trPr>
        <w:tc>
          <w:tcPr>
            <w:tcW w:w="11244" w:type="dxa"/>
            <w:gridSpan w:val="3"/>
            <w:tcBorders>
              <w:top w:val="single" w:sz="4" w:space="0" w:color="auto"/>
              <w:left w:val="single" w:sz="4" w:space="0" w:color="auto"/>
              <w:bottom w:val="single" w:sz="4" w:space="0" w:color="auto"/>
              <w:right w:val="nil"/>
            </w:tcBorders>
          </w:tcPr>
          <w:p w14:paraId="608DEACE" w14:textId="77777777" w:rsidR="00993168" w:rsidRDefault="00781928" w:rsidP="00993445">
            <w:pPr>
              <w:ind w:left="2" w:right="0" w:firstLine="0"/>
              <w:jc w:val="both"/>
            </w:pPr>
            <w:r>
              <w:rPr>
                <w:b/>
                <w:sz w:val="22"/>
              </w:rPr>
              <w:t xml:space="preserve"> </w:t>
            </w:r>
          </w:p>
          <w:p w14:paraId="6F307C1C" w14:textId="77777777" w:rsidR="00993168" w:rsidRDefault="00781928" w:rsidP="00993445">
            <w:pPr>
              <w:spacing w:after="1" w:line="239" w:lineRule="auto"/>
              <w:ind w:left="2" w:right="8237" w:firstLine="0"/>
              <w:jc w:val="both"/>
            </w:pPr>
            <w:r>
              <w:rPr>
                <w:b/>
                <w:sz w:val="22"/>
              </w:rPr>
              <w:t xml:space="preserve">TANGO NETBALL CLUB Mission Statement: </w:t>
            </w:r>
          </w:p>
          <w:p w14:paraId="6C58A115" w14:textId="28D29B8B" w:rsidR="00993168" w:rsidRDefault="00781928" w:rsidP="00993445">
            <w:pPr>
              <w:spacing w:line="239" w:lineRule="auto"/>
              <w:ind w:left="2" w:right="0" w:firstLine="0"/>
              <w:jc w:val="both"/>
            </w:pPr>
            <w:r>
              <w:rPr>
                <w:sz w:val="22"/>
              </w:rPr>
              <w:t xml:space="preserve">Provide a </w:t>
            </w:r>
            <w:r w:rsidR="006D24B7">
              <w:rPr>
                <w:sz w:val="22"/>
              </w:rPr>
              <w:t>community-based</w:t>
            </w:r>
            <w:r>
              <w:rPr>
                <w:sz w:val="22"/>
              </w:rPr>
              <w:t xml:space="preserve"> netball environment that supports wholesome competition and personal development opportunities for all members to be the best they can be in netball through programs based on excellence and principles relating to equity and ethical behaviour. </w:t>
            </w:r>
          </w:p>
          <w:p w14:paraId="2BAC6FC9" w14:textId="77777777" w:rsidR="00993168" w:rsidRDefault="00781928" w:rsidP="00993445">
            <w:pPr>
              <w:ind w:left="2" w:right="0" w:firstLine="0"/>
              <w:jc w:val="both"/>
            </w:pPr>
            <w:r>
              <w:rPr>
                <w:sz w:val="22"/>
              </w:rPr>
              <w:t xml:space="preserve"> </w:t>
            </w:r>
          </w:p>
          <w:p w14:paraId="32C2E843" w14:textId="77777777" w:rsidR="00993168" w:rsidRDefault="00781928" w:rsidP="00993445">
            <w:pPr>
              <w:ind w:left="2" w:right="0" w:firstLine="0"/>
              <w:jc w:val="both"/>
            </w:pPr>
            <w:r>
              <w:rPr>
                <w:b/>
                <w:sz w:val="22"/>
              </w:rPr>
              <w:t xml:space="preserve">Vision </w:t>
            </w:r>
          </w:p>
          <w:p w14:paraId="1993A402" w14:textId="77777777" w:rsidR="00993168" w:rsidRDefault="00781928" w:rsidP="00993445">
            <w:pPr>
              <w:ind w:left="2" w:right="0" w:firstLine="0"/>
              <w:jc w:val="both"/>
            </w:pPr>
            <w:r>
              <w:rPr>
                <w:sz w:val="22"/>
              </w:rPr>
              <w:t>To be held in the highest regard as a progressive premier league netball club that supports personal development through excellence and ethical behaviour</w:t>
            </w:r>
            <w:r>
              <w:rPr>
                <w:b/>
                <w:sz w:val="22"/>
              </w:rPr>
              <w:t xml:space="preserve"> </w:t>
            </w:r>
          </w:p>
        </w:tc>
      </w:tr>
      <w:tr w:rsidR="00993168" w14:paraId="2BDC23A0" w14:textId="77777777" w:rsidTr="0D5D3A74">
        <w:trPr>
          <w:trHeight w:val="1678"/>
        </w:trPr>
        <w:tc>
          <w:tcPr>
            <w:tcW w:w="11244" w:type="dxa"/>
            <w:gridSpan w:val="3"/>
            <w:tcBorders>
              <w:top w:val="single" w:sz="4" w:space="0" w:color="auto"/>
              <w:left w:val="single" w:sz="4" w:space="0" w:color="auto"/>
              <w:bottom w:val="single" w:sz="4" w:space="0" w:color="auto"/>
              <w:right w:val="nil"/>
            </w:tcBorders>
          </w:tcPr>
          <w:p w14:paraId="12E588B6" w14:textId="77777777" w:rsidR="00993168" w:rsidRDefault="00781928" w:rsidP="00993445">
            <w:pPr>
              <w:spacing w:after="24"/>
              <w:ind w:left="2" w:right="0" w:firstLine="0"/>
              <w:jc w:val="both"/>
            </w:pPr>
            <w:r>
              <w:rPr>
                <w:b/>
                <w:sz w:val="22"/>
              </w:rPr>
              <w:t xml:space="preserve">Tango Netball Clubs expectations: </w:t>
            </w:r>
          </w:p>
          <w:p w14:paraId="10413B37" w14:textId="77777777" w:rsidR="00993168" w:rsidRDefault="00781928" w:rsidP="00993445">
            <w:pPr>
              <w:numPr>
                <w:ilvl w:val="0"/>
                <w:numId w:val="3"/>
              </w:numPr>
              <w:ind w:right="0" w:hanging="428"/>
              <w:jc w:val="both"/>
            </w:pPr>
            <w:r>
              <w:rPr>
                <w:sz w:val="22"/>
              </w:rPr>
              <w:t xml:space="preserve">The successful applicant is expected to adhere to all Tango Netball Club policies and procedures. </w:t>
            </w:r>
          </w:p>
          <w:p w14:paraId="1E6E88EA" w14:textId="77777777" w:rsidR="00993168" w:rsidRDefault="00781928" w:rsidP="00993445">
            <w:pPr>
              <w:numPr>
                <w:ilvl w:val="0"/>
                <w:numId w:val="3"/>
              </w:numPr>
              <w:ind w:right="0" w:hanging="428"/>
              <w:jc w:val="both"/>
            </w:pPr>
            <w:proofErr w:type="gramStart"/>
            <w:r>
              <w:rPr>
                <w:sz w:val="22"/>
              </w:rPr>
              <w:t>Represent Tango Netball Club in a positive and professional manner at all times</w:t>
            </w:r>
            <w:proofErr w:type="gramEnd"/>
            <w:r>
              <w:rPr>
                <w:sz w:val="22"/>
              </w:rPr>
              <w:t xml:space="preserve">. </w:t>
            </w:r>
          </w:p>
          <w:p w14:paraId="5391D8EE" w14:textId="77777777" w:rsidR="00993168" w:rsidRDefault="00781928" w:rsidP="00993445">
            <w:pPr>
              <w:numPr>
                <w:ilvl w:val="0"/>
                <w:numId w:val="3"/>
              </w:numPr>
              <w:ind w:right="0" w:hanging="428"/>
              <w:jc w:val="both"/>
            </w:pPr>
            <w:r>
              <w:rPr>
                <w:sz w:val="22"/>
              </w:rPr>
              <w:t>Hold all information obtained as part of this role and all dealings with the Tango Netball Club as confidential.</w:t>
            </w:r>
            <w:r>
              <w:rPr>
                <w:b/>
                <w:sz w:val="22"/>
              </w:rPr>
              <w:t xml:space="preserve"> </w:t>
            </w:r>
          </w:p>
        </w:tc>
      </w:tr>
      <w:tr w:rsidR="00993168" w14:paraId="4434FF6A" w14:textId="77777777" w:rsidTr="0D5D3A74">
        <w:trPr>
          <w:trHeight w:val="1644"/>
        </w:trPr>
        <w:tc>
          <w:tcPr>
            <w:tcW w:w="11244" w:type="dxa"/>
            <w:gridSpan w:val="3"/>
            <w:tcBorders>
              <w:top w:val="single" w:sz="4" w:space="0" w:color="auto"/>
              <w:left w:val="single" w:sz="4" w:space="0" w:color="auto"/>
              <w:bottom w:val="single" w:sz="4" w:space="0" w:color="auto"/>
              <w:right w:val="nil"/>
            </w:tcBorders>
          </w:tcPr>
          <w:p w14:paraId="5B7CD15B" w14:textId="77777777" w:rsidR="00993168" w:rsidRDefault="00781928" w:rsidP="00993445">
            <w:pPr>
              <w:ind w:left="2" w:right="0" w:firstLine="0"/>
              <w:jc w:val="both"/>
            </w:pPr>
            <w:r>
              <w:rPr>
                <w:b/>
                <w:sz w:val="22"/>
              </w:rPr>
              <w:t xml:space="preserve">Role Overview: </w:t>
            </w:r>
          </w:p>
          <w:p w14:paraId="7D7D2457" w14:textId="77777777" w:rsidR="00993168" w:rsidRDefault="00781928" w:rsidP="00993445">
            <w:pPr>
              <w:spacing w:after="46" w:line="239" w:lineRule="auto"/>
              <w:ind w:left="2" w:right="0" w:firstLine="0"/>
              <w:jc w:val="both"/>
            </w:pPr>
            <w:r>
              <w:rPr>
                <w:sz w:val="22"/>
              </w:rPr>
              <w:t xml:space="preserve">This position is part of the Management Committee of the club.  The incumbent is elected by majority vote and the first meeting of the Management Committee following an Annual General Meeting to:  </w:t>
            </w:r>
          </w:p>
          <w:p w14:paraId="00E543E9" w14:textId="77777777" w:rsidR="00993168" w:rsidRDefault="00781928" w:rsidP="00993445">
            <w:pPr>
              <w:numPr>
                <w:ilvl w:val="0"/>
                <w:numId w:val="4"/>
              </w:numPr>
              <w:ind w:right="0" w:hanging="428"/>
              <w:jc w:val="both"/>
            </w:pPr>
            <w:r>
              <w:rPr>
                <w:sz w:val="22"/>
              </w:rPr>
              <w:t xml:space="preserve">Manage on-line player and team registration requirements. </w:t>
            </w:r>
          </w:p>
          <w:p w14:paraId="03816594" w14:textId="77777777" w:rsidR="00993168" w:rsidRDefault="00781928" w:rsidP="00993445">
            <w:pPr>
              <w:numPr>
                <w:ilvl w:val="0"/>
                <w:numId w:val="4"/>
              </w:numPr>
              <w:ind w:right="0" w:hanging="428"/>
              <w:jc w:val="both"/>
            </w:pPr>
            <w:r>
              <w:rPr>
                <w:sz w:val="22"/>
              </w:rPr>
              <w:t xml:space="preserve">Prepare registration submissions to relevant netball authorities, as required </w:t>
            </w:r>
          </w:p>
          <w:p w14:paraId="156A6281" w14:textId="77777777" w:rsidR="00993168" w:rsidRDefault="00781928" w:rsidP="00993445">
            <w:pPr>
              <w:ind w:left="2" w:right="0" w:firstLine="0"/>
              <w:jc w:val="both"/>
            </w:pPr>
            <w:r>
              <w:rPr>
                <w:b/>
                <w:sz w:val="22"/>
              </w:rPr>
              <w:t xml:space="preserve"> </w:t>
            </w:r>
          </w:p>
        </w:tc>
      </w:tr>
      <w:tr w:rsidR="00993168" w14:paraId="5EC1CF97" w14:textId="77777777" w:rsidTr="00993445">
        <w:trPr>
          <w:trHeight w:val="3485"/>
        </w:trPr>
        <w:tc>
          <w:tcPr>
            <w:tcW w:w="11244" w:type="dxa"/>
            <w:gridSpan w:val="3"/>
            <w:tcBorders>
              <w:top w:val="single" w:sz="4" w:space="0" w:color="auto"/>
              <w:left w:val="single" w:sz="4" w:space="0" w:color="auto"/>
              <w:bottom w:val="single" w:sz="4" w:space="0" w:color="auto"/>
              <w:right w:val="nil"/>
            </w:tcBorders>
          </w:tcPr>
          <w:p w14:paraId="726F7EFC" w14:textId="77777777" w:rsidR="00993168" w:rsidRDefault="00781928" w:rsidP="00993445">
            <w:pPr>
              <w:spacing w:after="12"/>
              <w:ind w:left="2" w:right="0" w:firstLine="0"/>
              <w:jc w:val="both"/>
            </w:pPr>
            <w:r>
              <w:rPr>
                <w:b/>
                <w:sz w:val="22"/>
              </w:rPr>
              <w:t xml:space="preserve">Principal Accountabilities: </w:t>
            </w:r>
          </w:p>
          <w:p w14:paraId="155B9B91" w14:textId="77777777" w:rsidR="00993168" w:rsidRDefault="00781928" w:rsidP="00993445">
            <w:pPr>
              <w:numPr>
                <w:ilvl w:val="0"/>
                <w:numId w:val="5"/>
              </w:numPr>
              <w:spacing w:after="34" w:line="239" w:lineRule="auto"/>
              <w:ind w:right="0" w:hanging="428"/>
              <w:jc w:val="both"/>
            </w:pPr>
            <w:r>
              <w:rPr>
                <w:sz w:val="22"/>
              </w:rPr>
              <w:t xml:space="preserve">Manage on line seasonal databases relevant to player and team registrations for use in club business as required using computer program(s) approved by relevant governing authorities in netball. </w:t>
            </w:r>
          </w:p>
          <w:p w14:paraId="3380FCCC" w14:textId="32A5DD0B" w:rsidR="00993168" w:rsidRDefault="00781928" w:rsidP="00993445">
            <w:pPr>
              <w:numPr>
                <w:ilvl w:val="0"/>
                <w:numId w:val="5"/>
              </w:numPr>
              <w:spacing w:after="34" w:line="239" w:lineRule="auto"/>
              <w:ind w:right="0" w:hanging="428"/>
              <w:jc w:val="both"/>
            </w:pPr>
            <w:r>
              <w:rPr>
                <w:sz w:val="22"/>
              </w:rPr>
              <w:t xml:space="preserve">Manage the distribution of online information about player and team registrations to club members and relevant external bodies to ensure the conduct of club business in accordance with administration requirements. </w:t>
            </w:r>
          </w:p>
          <w:p w14:paraId="3753A3C6" w14:textId="77777777" w:rsidR="00993168" w:rsidRDefault="00781928" w:rsidP="00993445">
            <w:pPr>
              <w:numPr>
                <w:ilvl w:val="0"/>
                <w:numId w:val="5"/>
              </w:numPr>
              <w:spacing w:after="34" w:line="239" w:lineRule="auto"/>
              <w:ind w:right="0" w:hanging="428"/>
              <w:jc w:val="both"/>
            </w:pPr>
            <w:r>
              <w:rPr>
                <w:sz w:val="22"/>
              </w:rPr>
              <w:t xml:space="preserve">Liaise with relevant netball authorities to ensure the on-line management of player and team registrations is conducted in accordance with computer program and administrative requirements. </w:t>
            </w:r>
          </w:p>
          <w:p w14:paraId="7E25173F" w14:textId="77777777" w:rsidR="00993168" w:rsidRDefault="00781928" w:rsidP="00993445">
            <w:pPr>
              <w:numPr>
                <w:ilvl w:val="0"/>
                <w:numId w:val="5"/>
              </w:numPr>
              <w:spacing w:after="9"/>
              <w:ind w:right="0" w:hanging="428"/>
              <w:jc w:val="both"/>
            </w:pPr>
            <w:r>
              <w:rPr>
                <w:sz w:val="22"/>
              </w:rPr>
              <w:t xml:space="preserve">Assist club members and officials with on-line registration requirements, as required. </w:t>
            </w:r>
          </w:p>
          <w:p w14:paraId="41C146E3" w14:textId="77777777" w:rsidR="00993168" w:rsidRDefault="00781928" w:rsidP="00993445">
            <w:pPr>
              <w:numPr>
                <w:ilvl w:val="0"/>
                <w:numId w:val="5"/>
              </w:numPr>
              <w:spacing w:after="33"/>
              <w:ind w:right="0" w:hanging="428"/>
              <w:jc w:val="both"/>
            </w:pPr>
            <w:r>
              <w:rPr>
                <w:sz w:val="22"/>
              </w:rPr>
              <w:t xml:space="preserve">Liaise with club members and officials to ensure all matters relating to player and team registrations are conducted in accordance with club and relevant external netball authority requirements. </w:t>
            </w:r>
          </w:p>
          <w:p w14:paraId="5072CAEE" w14:textId="77777777" w:rsidR="00993168" w:rsidRDefault="00781928" w:rsidP="00993445">
            <w:pPr>
              <w:numPr>
                <w:ilvl w:val="0"/>
                <w:numId w:val="5"/>
              </w:numPr>
              <w:spacing w:after="12"/>
              <w:ind w:right="0" w:hanging="428"/>
              <w:jc w:val="both"/>
            </w:pPr>
            <w:r>
              <w:rPr>
                <w:sz w:val="22"/>
              </w:rPr>
              <w:t xml:space="preserve">Attend Management Committee Meetings and report as required. </w:t>
            </w:r>
          </w:p>
          <w:p w14:paraId="25DD3341" w14:textId="63D99A07" w:rsidR="00993168" w:rsidRDefault="0D5D3A74" w:rsidP="00993445">
            <w:pPr>
              <w:numPr>
                <w:ilvl w:val="0"/>
                <w:numId w:val="5"/>
              </w:numPr>
              <w:ind w:right="0" w:hanging="428"/>
              <w:jc w:val="both"/>
            </w:pPr>
            <w:proofErr w:type="gramStart"/>
            <w:r w:rsidRPr="0D5D3A74">
              <w:rPr>
                <w:sz w:val="22"/>
              </w:rPr>
              <w:t>Provide assistance</w:t>
            </w:r>
            <w:proofErr w:type="gramEnd"/>
            <w:r w:rsidRPr="0D5D3A74">
              <w:rPr>
                <w:sz w:val="22"/>
              </w:rPr>
              <w:t xml:space="preserve"> within the club as a member of the Management Committee. </w:t>
            </w:r>
            <w:r w:rsidRPr="0D5D3A74">
              <w:rPr>
                <w:b/>
                <w:bCs/>
                <w:sz w:val="22"/>
              </w:rPr>
              <w:t xml:space="preserve"> </w:t>
            </w:r>
          </w:p>
        </w:tc>
      </w:tr>
    </w:tbl>
    <w:tbl>
      <w:tblPr>
        <w:tblStyle w:val="TableGrid"/>
        <w:tblW w:w="10685" w:type="dxa"/>
        <w:tblInd w:w="-108" w:type="dxa"/>
        <w:tblCellMar>
          <w:top w:w="46" w:type="dxa"/>
          <w:left w:w="108" w:type="dxa"/>
          <w:right w:w="115" w:type="dxa"/>
        </w:tblCellMar>
        <w:tblLook w:val="04A0" w:firstRow="1" w:lastRow="0" w:firstColumn="1" w:lastColumn="0" w:noHBand="0" w:noVBand="1"/>
      </w:tblPr>
      <w:tblGrid>
        <w:gridCol w:w="10685"/>
      </w:tblGrid>
      <w:tr w:rsidR="00993168" w14:paraId="78635B55" w14:textId="77777777">
        <w:trPr>
          <w:trHeight w:val="1656"/>
        </w:trPr>
        <w:tc>
          <w:tcPr>
            <w:tcW w:w="10685" w:type="dxa"/>
            <w:tcBorders>
              <w:top w:val="single" w:sz="4" w:space="0" w:color="000000"/>
              <w:left w:val="single" w:sz="4" w:space="0" w:color="000000"/>
              <w:bottom w:val="single" w:sz="4" w:space="0" w:color="000000"/>
              <w:right w:val="single" w:sz="4" w:space="0" w:color="000000"/>
            </w:tcBorders>
          </w:tcPr>
          <w:p w14:paraId="4B2BE9C3" w14:textId="4CAEEDA4" w:rsidR="00993168" w:rsidRDefault="00993445">
            <w:pPr>
              <w:spacing w:after="46" w:line="239" w:lineRule="auto"/>
              <w:ind w:left="0" w:right="7186" w:firstLine="0"/>
            </w:pPr>
            <w:r>
              <w:rPr>
                <w:b/>
                <w:sz w:val="22"/>
              </w:rPr>
              <w:lastRenderedPageBreak/>
              <w:t>Q</w:t>
            </w:r>
            <w:r w:rsidR="00781928">
              <w:rPr>
                <w:b/>
                <w:sz w:val="22"/>
              </w:rPr>
              <w:t xml:space="preserve">ualifications/Experience Essential: </w:t>
            </w:r>
          </w:p>
          <w:p w14:paraId="66202570" w14:textId="77777777" w:rsidR="00993168" w:rsidRDefault="00781928">
            <w:pPr>
              <w:numPr>
                <w:ilvl w:val="0"/>
                <w:numId w:val="6"/>
              </w:numPr>
              <w:ind w:right="0" w:hanging="428"/>
            </w:pPr>
            <w:r>
              <w:rPr>
                <w:sz w:val="22"/>
              </w:rPr>
              <w:t xml:space="preserve">Current National Police Check (or application in accordance with club requirements). </w:t>
            </w:r>
          </w:p>
          <w:p w14:paraId="1CB52D4B" w14:textId="77777777" w:rsidR="00993168" w:rsidRDefault="00781928">
            <w:pPr>
              <w:spacing w:after="24"/>
              <w:ind w:left="0" w:right="0" w:firstLine="0"/>
            </w:pPr>
            <w:r>
              <w:rPr>
                <w:b/>
                <w:sz w:val="22"/>
              </w:rPr>
              <w:t xml:space="preserve">Desirable: </w:t>
            </w:r>
          </w:p>
          <w:p w14:paraId="613B94A9" w14:textId="77777777" w:rsidR="00993168" w:rsidRDefault="00781928">
            <w:pPr>
              <w:numPr>
                <w:ilvl w:val="0"/>
                <w:numId w:val="6"/>
              </w:numPr>
              <w:ind w:right="0" w:hanging="428"/>
            </w:pPr>
            <w:r>
              <w:rPr>
                <w:sz w:val="22"/>
              </w:rPr>
              <w:t xml:space="preserve">Previous experience in netball administration. </w:t>
            </w:r>
          </w:p>
          <w:p w14:paraId="725ECB67" w14:textId="77777777" w:rsidR="00993168" w:rsidRDefault="00781928">
            <w:pPr>
              <w:numPr>
                <w:ilvl w:val="0"/>
                <w:numId w:val="6"/>
              </w:numPr>
              <w:ind w:right="0" w:hanging="428"/>
            </w:pPr>
            <w:r>
              <w:rPr>
                <w:sz w:val="22"/>
              </w:rPr>
              <w:t xml:space="preserve">Previous computer experience. </w:t>
            </w:r>
          </w:p>
        </w:tc>
      </w:tr>
      <w:tr w:rsidR="00993168" w14:paraId="14733BCC" w14:textId="77777777">
        <w:trPr>
          <w:trHeight w:val="1390"/>
        </w:trPr>
        <w:tc>
          <w:tcPr>
            <w:tcW w:w="10685" w:type="dxa"/>
            <w:tcBorders>
              <w:top w:val="single" w:sz="4" w:space="0" w:color="000000"/>
              <w:left w:val="single" w:sz="4" w:space="0" w:color="000000"/>
              <w:bottom w:val="single" w:sz="4" w:space="0" w:color="000000"/>
              <w:right w:val="single" w:sz="4" w:space="0" w:color="000000"/>
            </w:tcBorders>
          </w:tcPr>
          <w:p w14:paraId="4568DCD0" w14:textId="77777777" w:rsidR="00993168" w:rsidRDefault="00781928">
            <w:pPr>
              <w:spacing w:after="23"/>
              <w:ind w:left="0" w:right="0" w:firstLine="0"/>
            </w:pPr>
            <w:r>
              <w:rPr>
                <w:b/>
                <w:sz w:val="22"/>
              </w:rPr>
              <w:t xml:space="preserve">Desired Capabilities </w:t>
            </w:r>
          </w:p>
          <w:p w14:paraId="00ABE1AF" w14:textId="77777777" w:rsidR="00993168" w:rsidRDefault="00781928">
            <w:pPr>
              <w:numPr>
                <w:ilvl w:val="0"/>
                <w:numId w:val="7"/>
              </w:numPr>
              <w:ind w:right="0" w:hanging="428"/>
            </w:pPr>
            <w:r>
              <w:rPr>
                <w:sz w:val="22"/>
              </w:rPr>
              <w:t xml:space="preserve">Computer skills </w:t>
            </w:r>
          </w:p>
          <w:p w14:paraId="35FDAD79" w14:textId="77777777" w:rsidR="00993168" w:rsidRDefault="00781928">
            <w:pPr>
              <w:numPr>
                <w:ilvl w:val="0"/>
                <w:numId w:val="7"/>
              </w:numPr>
              <w:ind w:right="0" w:hanging="428"/>
            </w:pPr>
            <w:r>
              <w:rPr>
                <w:sz w:val="22"/>
              </w:rPr>
              <w:t xml:space="preserve">Leadership/Management skills. </w:t>
            </w:r>
          </w:p>
          <w:p w14:paraId="3FBB8F0E" w14:textId="77777777" w:rsidR="00993168" w:rsidRDefault="00781928">
            <w:pPr>
              <w:numPr>
                <w:ilvl w:val="0"/>
                <w:numId w:val="7"/>
              </w:numPr>
              <w:ind w:right="0" w:hanging="428"/>
            </w:pPr>
            <w:r>
              <w:rPr>
                <w:sz w:val="22"/>
              </w:rPr>
              <w:t xml:space="preserve">Able to work in a team environment. </w:t>
            </w:r>
          </w:p>
          <w:p w14:paraId="1895D3B7" w14:textId="77777777" w:rsidR="00993168" w:rsidRDefault="00781928">
            <w:pPr>
              <w:ind w:left="0" w:right="0" w:firstLine="0"/>
            </w:pPr>
            <w:r>
              <w:rPr>
                <w:sz w:val="22"/>
              </w:rPr>
              <w:t xml:space="preserve"> </w:t>
            </w:r>
          </w:p>
        </w:tc>
      </w:tr>
      <w:tr w:rsidR="00993168" w14:paraId="5BE1B474" w14:textId="77777777">
        <w:trPr>
          <w:trHeight w:val="2427"/>
        </w:trPr>
        <w:tc>
          <w:tcPr>
            <w:tcW w:w="10685" w:type="dxa"/>
            <w:tcBorders>
              <w:top w:val="single" w:sz="4" w:space="0" w:color="000000"/>
              <w:left w:val="single" w:sz="4" w:space="0" w:color="000000"/>
              <w:bottom w:val="single" w:sz="4" w:space="0" w:color="000000"/>
              <w:right w:val="single" w:sz="4" w:space="0" w:color="000000"/>
            </w:tcBorders>
          </w:tcPr>
          <w:p w14:paraId="22716092" w14:textId="77777777" w:rsidR="00993168" w:rsidRDefault="00781928">
            <w:pPr>
              <w:ind w:left="0" w:right="0" w:firstLine="0"/>
            </w:pPr>
            <w:r>
              <w:rPr>
                <w:b/>
                <w:sz w:val="22"/>
              </w:rPr>
              <w:t xml:space="preserve">Position Summary </w:t>
            </w:r>
          </w:p>
          <w:p w14:paraId="20C2C9BE" w14:textId="201DB5A8" w:rsidR="00993168" w:rsidRDefault="00781928">
            <w:pPr>
              <w:spacing w:line="239" w:lineRule="auto"/>
              <w:ind w:left="0" w:right="0" w:firstLine="0"/>
            </w:pPr>
            <w:r>
              <w:rPr>
                <w:sz w:val="22"/>
              </w:rPr>
              <w:t xml:space="preserve">The Registrations Officer is responsible for managing the computer program approved by Netball SA for the online registration of players and teams in accordance netball requirements.  The management requires liaison with relevant persons inside and outside the club to ensure on line requirements are conducted effectively having regard to the maintenance of the computer program, the efficient input of data and the extraction and reporting of information in accordance with administration requirements on a seasonal basis.  The Registrations Officer works closely with the President, the Treasurer, the Chair of the Match Committee and other club officials to provide focus and coordination for the effective conduct of club business in liaison with persons inside and outside the club. </w:t>
            </w:r>
          </w:p>
          <w:p w14:paraId="7FDE0BDC" w14:textId="77777777" w:rsidR="00993168" w:rsidRDefault="00781928">
            <w:pPr>
              <w:ind w:left="0" w:right="0" w:firstLine="0"/>
            </w:pPr>
            <w:r>
              <w:rPr>
                <w:sz w:val="22"/>
              </w:rPr>
              <w:t xml:space="preserve"> </w:t>
            </w:r>
          </w:p>
        </w:tc>
      </w:tr>
      <w:tr w:rsidR="00993168" w14:paraId="325C8636" w14:textId="77777777">
        <w:trPr>
          <w:trHeight w:val="1889"/>
        </w:trPr>
        <w:tc>
          <w:tcPr>
            <w:tcW w:w="10685" w:type="dxa"/>
            <w:tcBorders>
              <w:top w:val="single" w:sz="4" w:space="0" w:color="000000"/>
              <w:left w:val="single" w:sz="4" w:space="0" w:color="000000"/>
              <w:bottom w:val="single" w:sz="4" w:space="0" w:color="000000"/>
              <w:right w:val="single" w:sz="4" w:space="0" w:color="000000"/>
            </w:tcBorders>
          </w:tcPr>
          <w:p w14:paraId="6C1031F9" w14:textId="77777777" w:rsidR="00993168" w:rsidRDefault="00781928">
            <w:pPr>
              <w:ind w:left="0" w:right="0" w:firstLine="0"/>
            </w:pPr>
            <w:r>
              <w:rPr>
                <w:b/>
                <w:sz w:val="22"/>
              </w:rPr>
              <w:t xml:space="preserve"> </w:t>
            </w:r>
          </w:p>
          <w:p w14:paraId="389C9FF6" w14:textId="77777777" w:rsidR="00993168" w:rsidRDefault="00781928">
            <w:pPr>
              <w:ind w:left="0" w:right="0" w:firstLine="0"/>
            </w:pPr>
            <w:r>
              <w:rPr>
                <w:b/>
                <w:sz w:val="22"/>
              </w:rPr>
              <w:t xml:space="preserve">Approved:   __________________________                       </w:t>
            </w:r>
          </w:p>
          <w:p w14:paraId="1C2E13AA" w14:textId="77777777" w:rsidR="00993168" w:rsidRDefault="00781928">
            <w:pPr>
              <w:ind w:left="0" w:right="0" w:firstLine="0"/>
            </w:pPr>
            <w:r>
              <w:rPr>
                <w:b/>
                <w:sz w:val="22"/>
              </w:rPr>
              <w:t xml:space="preserve">                       </w:t>
            </w:r>
          </w:p>
          <w:p w14:paraId="11F2B9A4" w14:textId="77777777" w:rsidR="00993168" w:rsidRDefault="00781928">
            <w:pPr>
              <w:ind w:left="0" w:right="0" w:firstLine="0"/>
            </w:pPr>
            <w:r>
              <w:rPr>
                <w:b/>
                <w:sz w:val="22"/>
              </w:rPr>
              <w:t xml:space="preserve">                      President Tango Netball Club </w:t>
            </w:r>
          </w:p>
          <w:p w14:paraId="4CE745D7" w14:textId="77777777" w:rsidR="00993168" w:rsidRDefault="00781928">
            <w:pPr>
              <w:ind w:left="0" w:right="0" w:firstLine="0"/>
            </w:pPr>
            <w:r>
              <w:rPr>
                <w:b/>
                <w:sz w:val="22"/>
              </w:rPr>
              <w:t xml:space="preserve"> </w:t>
            </w:r>
          </w:p>
          <w:p w14:paraId="7C2FD680" w14:textId="77777777" w:rsidR="00993168" w:rsidRDefault="00781928">
            <w:pPr>
              <w:ind w:left="0" w:right="0" w:firstLine="0"/>
            </w:pPr>
            <w:r>
              <w:rPr>
                <w:b/>
                <w:sz w:val="22"/>
              </w:rPr>
              <w:t xml:space="preserve">Date:     /     / </w:t>
            </w:r>
          </w:p>
          <w:p w14:paraId="7D149327" w14:textId="77777777" w:rsidR="00993168" w:rsidRDefault="00781928">
            <w:pPr>
              <w:ind w:left="0" w:right="0" w:firstLine="0"/>
            </w:pPr>
            <w:r>
              <w:rPr>
                <w:b/>
                <w:sz w:val="22"/>
              </w:rPr>
              <w:t xml:space="preserve"> </w:t>
            </w:r>
          </w:p>
        </w:tc>
      </w:tr>
      <w:tr w:rsidR="00993168" w14:paraId="50221FFE" w14:textId="77777777">
        <w:trPr>
          <w:trHeight w:val="1892"/>
        </w:trPr>
        <w:tc>
          <w:tcPr>
            <w:tcW w:w="10685" w:type="dxa"/>
            <w:tcBorders>
              <w:top w:val="single" w:sz="4" w:space="0" w:color="000000"/>
              <w:left w:val="single" w:sz="4" w:space="0" w:color="000000"/>
              <w:bottom w:val="single" w:sz="4" w:space="0" w:color="000000"/>
              <w:right w:val="single" w:sz="4" w:space="0" w:color="000000"/>
            </w:tcBorders>
          </w:tcPr>
          <w:p w14:paraId="253B9705" w14:textId="77777777" w:rsidR="00993168" w:rsidRDefault="00781928">
            <w:pPr>
              <w:ind w:left="0" w:right="0" w:firstLine="0"/>
            </w:pPr>
            <w:r>
              <w:rPr>
                <w:b/>
                <w:sz w:val="22"/>
              </w:rPr>
              <w:t xml:space="preserve"> </w:t>
            </w:r>
          </w:p>
          <w:p w14:paraId="68AD309B" w14:textId="77777777" w:rsidR="00993168" w:rsidRDefault="00781928">
            <w:pPr>
              <w:ind w:left="0" w:right="0" w:firstLine="0"/>
            </w:pPr>
            <w:r>
              <w:rPr>
                <w:b/>
                <w:sz w:val="22"/>
              </w:rPr>
              <w:t xml:space="preserve">Accepted:   ___________________________                      </w:t>
            </w:r>
          </w:p>
          <w:p w14:paraId="752553BD" w14:textId="77777777" w:rsidR="00993168" w:rsidRDefault="00781928">
            <w:pPr>
              <w:ind w:left="0" w:right="0" w:firstLine="0"/>
            </w:pPr>
            <w:r>
              <w:rPr>
                <w:b/>
                <w:sz w:val="22"/>
              </w:rPr>
              <w:t xml:space="preserve"> </w:t>
            </w:r>
          </w:p>
          <w:p w14:paraId="2E443B4A" w14:textId="77777777" w:rsidR="00993168" w:rsidRDefault="00781928">
            <w:pPr>
              <w:ind w:left="0" w:right="0" w:firstLine="0"/>
            </w:pPr>
            <w:r>
              <w:rPr>
                <w:b/>
                <w:sz w:val="22"/>
              </w:rPr>
              <w:t xml:space="preserve">Name:         ___________________________      </w:t>
            </w:r>
          </w:p>
          <w:p w14:paraId="6BFA1586" w14:textId="77777777" w:rsidR="00993168" w:rsidRDefault="00781928">
            <w:pPr>
              <w:ind w:left="0" w:right="0" w:firstLine="0"/>
            </w:pPr>
            <w:r>
              <w:rPr>
                <w:b/>
                <w:sz w:val="22"/>
              </w:rPr>
              <w:t xml:space="preserve">            </w:t>
            </w:r>
          </w:p>
          <w:p w14:paraId="318CD10D" w14:textId="77777777" w:rsidR="00993168" w:rsidRDefault="00781928">
            <w:pPr>
              <w:ind w:left="0" w:right="0" w:firstLine="0"/>
            </w:pPr>
            <w:r>
              <w:rPr>
                <w:b/>
                <w:sz w:val="22"/>
              </w:rPr>
              <w:t xml:space="preserve">Date:     /     / </w:t>
            </w:r>
          </w:p>
          <w:p w14:paraId="56051E44" w14:textId="77777777" w:rsidR="00993168" w:rsidRDefault="00781928">
            <w:pPr>
              <w:ind w:left="0" w:right="0" w:firstLine="0"/>
            </w:pPr>
            <w:r>
              <w:rPr>
                <w:b/>
                <w:sz w:val="22"/>
              </w:rPr>
              <w:t xml:space="preserve"> </w:t>
            </w:r>
          </w:p>
        </w:tc>
      </w:tr>
    </w:tbl>
    <w:p w14:paraId="67DF279D" w14:textId="4418C06F" w:rsidR="00993168" w:rsidRDefault="00781928" w:rsidP="00993445">
      <w:pPr>
        <w:ind w:left="0" w:right="0" w:firstLine="0"/>
        <w:jc w:val="right"/>
      </w:pPr>
      <w:r>
        <w:rPr>
          <w:rFonts w:ascii="Times New Roman" w:eastAsia="Times New Roman" w:hAnsi="Times New Roman" w:cs="Times New Roman"/>
          <w:sz w:val="28"/>
        </w:rPr>
        <w:t xml:space="preserve"> </w:t>
      </w:r>
      <w:r w:rsidRPr="0D5D3A74">
        <w:t xml:space="preserve">                </w:t>
      </w:r>
      <w:r>
        <w:t>Proudly supporting:</w:t>
      </w:r>
      <w:r w:rsidRPr="0D5D3A74">
        <w:t xml:space="preserve"> </w:t>
      </w:r>
      <w:r>
        <w:rPr>
          <w:noProof/>
        </w:rPr>
        <w:drawing>
          <wp:inline distT="0" distB="0" distL="0" distR="0" wp14:anchorId="406521F1" wp14:editId="777997A1">
            <wp:extent cx="1690371" cy="625475"/>
            <wp:effectExtent l="0" t="0" r="0" b="0"/>
            <wp:docPr id="1820932663" name="Picture 1820932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90371" cy="625475"/>
                    </a:xfrm>
                    <a:prstGeom prst="rect">
                      <a:avLst/>
                    </a:prstGeom>
                  </pic:spPr>
                </pic:pic>
              </a:graphicData>
            </a:graphic>
          </wp:inline>
        </w:drawing>
      </w:r>
    </w:p>
    <w:p w14:paraId="58BC89FB" w14:textId="77777777" w:rsidR="00993168" w:rsidRDefault="00781928">
      <w:pPr>
        <w:ind w:left="0" w:firstLine="0"/>
      </w:pPr>
      <w:r>
        <w:rPr>
          <w:rFonts w:ascii="Times New Roman" w:eastAsia="Times New Roman" w:hAnsi="Times New Roman" w:cs="Times New Roman"/>
        </w:rPr>
        <w:t xml:space="preserve"> </w:t>
      </w:r>
    </w:p>
    <w:sectPr w:rsidR="00993168" w:rsidSect="00993445">
      <w:headerReference w:type="even" r:id="rId8"/>
      <w:headerReference w:type="default" r:id="rId9"/>
      <w:footerReference w:type="even" r:id="rId10"/>
      <w:footerReference w:type="default" r:id="rId11"/>
      <w:headerReference w:type="first" r:id="rId12"/>
      <w:footerReference w:type="first" r:id="rId13"/>
      <w:pgSz w:w="11906" w:h="16838"/>
      <w:pgMar w:top="1539" w:right="1440" w:bottom="1440"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5D3AD" w14:textId="77777777" w:rsidR="00812E3A" w:rsidRDefault="00812E3A">
      <w:pPr>
        <w:spacing w:line="240" w:lineRule="auto"/>
      </w:pPr>
      <w:r>
        <w:separator/>
      </w:r>
    </w:p>
  </w:endnote>
  <w:endnote w:type="continuationSeparator" w:id="0">
    <w:p w14:paraId="245374A0" w14:textId="77777777" w:rsidR="00812E3A" w:rsidRDefault="00812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EC21" w14:textId="77777777" w:rsidR="00993445" w:rsidRDefault="00993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D5D3A74" w14:paraId="2568543E" w14:textId="77777777" w:rsidTr="0D5D3A74">
      <w:tc>
        <w:tcPr>
          <w:tcW w:w="3009" w:type="dxa"/>
        </w:tcPr>
        <w:p w14:paraId="6074811A" w14:textId="59035DF5" w:rsidR="0D5D3A74" w:rsidRDefault="0D5D3A74" w:rsidP="0D5D3A74">
          <w:pPr>
            <w:pStyle w:val="Header"/>
            <w:ind w:left="-115"/>
          </w:pPr>
        </w:p>
      </w:tc>
      <w:tc>
        <w:tcPr>
          <w:tcW w:w="3009" w:type="dxa"/>
        </w:tcPr>
        <w:p w14:paraId="3245771F" w14:textId="6BCEF384" w:rsidR="0D5D3A74" w:rsidRDefault="0D5D3A74" w:rsidP="0D5D3A74">
          <w:pPr>
            <w:pStyle w:val="Header"/>
            <w:jc w:val="center"/>
          </w:pPr>
        </w:p>
      </w:tc>
      <w:tc>
        <w:tcPr>
          <w:tcW w:w="3009" w:type="dxa"/>
        </w:tcPr>
        <w:p w14:paraId="5C8B3F70" w14:textId="0679774E" w:rsidR="0D5D3A74" w:rsidRDefault="0D5D3A74" w:rsidP="0D5D3A74">
          <w:pPr>
            <w:pStyle w:val="Header"/>
            <w:ind w:right="-115"/>
            <w:jc w:val="right"/>
          </w:pPr>
        </w:p>
      </w:tc>
    </w:tr>
  </w:tbl>
  <w:p w14:paraId="3427853E" w14:textId="6A6EE05D" w:rsidR="0D5D3A74" w:rsidRDefault="0D5D3A74" w:rsidP="00993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7810" w14:textId="77777777" w:rsidR="00993445" w:rsidRDefault="00993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ED8FD" w14:textId="77777777" w:rsidR="00812E3A" w:rsidRDefault="00812E3A">
      <w:pPr>
        <w:spacing w:line="240" w:lineRule="auto"/>
      </w:pPr>
      <w:r>
        <w:separator/>
      </w:r>
    </w:p>
  </w:footnote>
  <w:footnote w:type="continuationSeparator" w:id="0">
    <w:p w14:paraId="57D07C89" w14:textId="77777777" w:rsidR="00812E3A" w:rsidRDefault="00812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0D33" w14:textId="77777777" w:rsidR="00993445" w:rsidRDefault="00993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36" w:type="dxa"/>
      <w:tblLayout w:type="fixed"/>
      <w:tblLook w:val="04A0" w:firstRow="1" w:lastRow="0" w:firstColumn="1" w:lastColumn="0" w:noHBand="0" w:noVBand="1"/>
    </w:tblPr>
    <w:tblGrid>
      <w:gridCol w:w="3009"/>
      <w:gridCol w:w="3009"/>
      <w:gridCol w:w="3009"/>
      <w:gridCol w:w="3009"/>
    </w:tblGrid>
    <w:tr w:rsidR="00993445" w14:paraId="72600D2C" w14:textId="77777777" w:rsidTr="00993445">
      <w:tc>
        <w:tcPr>
          <w:tcW w:w="3009" w:type="dxa"/>
        </w:tcPr>
        <w:p w14:paraId="3B5A7E6F" w14:textId="4228C9EA" w:rsidR="00993445" w:rsidRDefault="00993445" w:rsidP="00993445">
          <w:pPr>
            <w:pStyle w:val="Header"/>
            <w:ind w:left="-115"/>
            <w:jc w:val="center"/>
          </w:pPr>
        </w:p>
      </w:tc>
      <w:tc>
        <w:tcPr>
          <w:tcW w:w="3009" w:type="dxa"/>
        </w:tcPr>
        <w:p w14:paraId="6F830C4E" w14:textId="6E3D3FD5" w:rsidR="00993445" w:rsidRDefault="00993445" w:rsidP="0D5D3A74">
          <w:pPr>
            <w:pStyle w:val="Header"/>
            <w:jc w:val="center"/>
          </w:pPr>
          <w:r>
            <w:rPr>
              <w:noProof/>
            </w:rPr>
            <w:drawing>
              <wp:inline distT="0" distB="0" distL="0" distR="0" wp14:anchorId="3EC6BBB3" wp14:editId="691B9C77">
                <wp:extent cx="1729740" cy="97155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29740" cy="971550"/>
                        </a:xfrm>
                        <a:prstGeom prst="rect">
                          <a:avLst/>
                        </a:prstGeom>
                      </pic:spPr>
                    </pic:pic>
                  </a:graphicData>
                </a:graphic>
              </wp:inline>
            </w:drawing>
          </w:r>
        </w:p>
      </w:tc>
      <w:tc>
        <w:tcPr>
          <w:tcW w:w="3009" w:type="dxa"/>
        </w:tcPr>
        <w:p w14:paraId="09CE586F" w14:textId="77777777" w:rsidR="00993445" w:rsidRDefault="00993445" w:rsidP="0D5D3A74">
          <w:pPr>
            <w:pStyle w:val="Header"/>
            <w:ind w:right="-115"/>
            <w:jc w:val="right"/>
          </w:pPr>
        </w:p>
      </w:tc>
      <w:tc>
        <w:tcPr>
          <w:tcW w:w="3009" w:type="dxa"/>
        </w:tcPr>
        <w:p w14:paraId="1E68C88C" w14:textId="24B33393" w:rsidR="00993445" w:rsidRDefault="00993445" w:rsidP="0D5D3A74">
          <w:pPr>
            <w:pStyle w:val="Header"/>
            <w:ind w:right="-115"/>
            <w:jc w:val="right"/>
          </w:pPr>
        </w:p>
      </w:tc>
    </w:tr>
  </w:tbl>
  <w:p w14:paraId="6BB56FBF" w14:textId="71AC1B18" w:rsidR="0D5D3A74" w:rsidRDefault="0D5D3A74" w:rsidP="00993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F1A8" w14:textId="77777777" w:rsidR="00993445" w:rsidRDefault="00993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6F9"/>
    <w:multiLevelType w:val="hybridMultilevel"/>
    <w:tmpl w:val="B890E7A6"/>
    <w:lvl w:ilvl="0" w:tplc="5A40ACE6">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1C19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FE437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267B5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1081A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0A0CC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4BD5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8B2D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C049E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1E5268"/>
    <w:multiLevelType w:val="hybridMultilevel"/>
    <w:tmpl w:val="2F80B3F6"/>
    <w:lvl w:ilvl="0" w:tplc="917E0994">
      <w:start w:val="1"/>
      <w:numFmt w:val="bullet"/>
      <w:lvlText w:val=""/>
      <w:lvlJc w:val="left"/>
      <w:pPr>
        <w:ind w:left="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A6FC6E">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DE3C6E">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A64E12">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C07030">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F0FBC0">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2EBAE0">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4EA714">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56898FA">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0444B5"/>
    <w:multiLevelType w:val="hybridMultilevel"/>
    <w:tmpl w:val="4DBEC2C4"/>
    <w:lvl w:ilvl="0" w:tplc="90022530">
      <w:start w:val="1"/>
      <w:numFmt w:val="bullet"/>
      <w:lvlText w:val=""/>
      <w:lvlJc w:val="left"/>
      <w:pPr>
        <w:ind w:left="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7C1BAE">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3EB170">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CC3334">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D4A440">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669910">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60D4AC">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F847CF6">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CC6DB2">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1344CB"/>
    <w:multiLevelType w:val="hybridMultilevel"/>
    <w:tmpl w:val="A5A05FCE"/>
    <w:lvl w:ilvl="0" w:tplc="B774810C">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DE566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98170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D070E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04A68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E4168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2E930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8A1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1AAE8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BD4924"/>
    <w:multiLevelType w:val="hybridMultilevel"/>
    <w:tmpl w:val="4A54007A"/>
    <w:lvl w:ilvl="0" w:tplc="88AE135E">
      <w:start w:val="1"/>
      <w:numFmt w:val="decimal"/>
      <w:lvlText w:val="%1."/>
      <w:lvlJc w:val="left"/>
      <w:pPr>
        <w:ind w:left="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024A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964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6E42D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3232C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D0CB4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C6FDC8">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0A503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12300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E5636D"/>
    <w:multiLevelType w:val="hybridMultilevel"/>
    <w:tmpl w:val="46D82144"/>
    <w:lvl w:ilvl="0" w:tplc="A650C896">
      <w:start w:val="1"/>
      <w:numFmt w:val="bullet"/>
      <w:lvlText w:val="•"/>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AE9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E040C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B81A4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72734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4D29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3C903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E253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BEAC9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4F7B24"/>
    <w:multiLevelType w:val="hybridMultilevel"/>
    <w:tmpl w:val="F4AC05DE"/>
    <w:lvl w:ilvl="0" w:tplc="71DEE3FC">
      <w:start w:val="1"/>
      <w:numFmt w:val="bullet"/>
      <w:lvlText w:val="•"/>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6482A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8C0E6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1205D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AAA83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B8709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A4A8A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3031E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04E43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A264C5"/>
    <w:rsid w:val="005C795A"/>
    <w:rsid w:val="006D24B7"/>
    <w:rsid w:val="00781928"/>
    <w:rsid w:val="00812E3A"/>
    <w:rsid w:val="00993168"/>
    <w:rsid w:val="00993445"/>
    <w:rsid w:val="00EC6A87"/>
    <w:rsid w:val="00F337D0"/>
    <w:rsid w:val="0D5D3A74"/>
    <w:rsid w:val="6DA26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AA1BE"/>
  <w15:docId w15:val="{A444F8FC-8A13-4314-A9CE-A755A5E9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0" w:right="48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cp:lastModifiedBy>Laptop_PC</cp:lastModifiedBy>
  <cp:revision>4</cp:revision>
  <dcterms:created xsi:type="dcterms:W3CDTF">2019-02-15T10:12:00Z</dcterms:created>
  <dcterms:modified xsi:type="dcterms:W3CDTF">2019-02-15T10:13:00Z</dcterms:modified>
</cp:coreProperties>
</file>