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814" w:tblpY="187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3"/>
        <w:gridCol w:w="2527"/>
        <w:gridCol w:w="2808"/>
      </w:tblGrid>
      <w:tr w:rsidR="00B04107" w:rsidRPr="00877E72" w14:paraId="632AF909" w14:textId="77777777" w:rsidTr="003C2785">
        <w:trPr>
          <w:trHeight w:val="516"/>
        </w:trPr>
        <w:tc>
          <w:tcPr>
            <w:tcW w:w="10998" w:type="dxa"/>
            <w:gridSpan w:val="3"/>
          </w:tcPr>
          <w:p w14:paraId="161AD090" w14:textId="77777777" w:rsidR="00C14DDB" w:rsidRDefault="00C14DDB" w:rsidP="00C14DDB">
            <w:pPr>
              <w:rPr>
                <w:rFonts w:asciiTheme="minorHAnsi" w:hAnsiTheme="minorHAnsi"/>
                <w:b/>
                <w:sz w:val="22"/>
                <w:szCs w:val="22"/>
                <w:lang w:val="en-GB"/>
              </w:rPr>
            </w:pPr>
            <w:r w:rsidRPr="003C2785">
              <w:rPr>
                <w:rFonts w:asciiTheme="minorHAnsi" w:hAnsiTheme="minorHAnsi"/>
                <w:b/>
                <w:caps/>
                <w:sz w:val="22"/>
                <w:szCs w:val="22"/>
                <w:lang w:val="en-GB"/>
              </w:rPr>
              <w:t>Position title</w:t>
            </w:r>
            <w:proofErr w:type="gramStart"/>
            <w:r w:rsidRPr="003C2785">
              <w:rPr>
                <w:rFonts w:asciiTheme="minorHAnsi" w:hAnsiTheme="minorHAnsi"/>
                <w:b/>
                <w:caps/>
                <w:sz w:val="22"/>
                <w:szCs w:val="22"/>
                <w:lang w:val="en-GB"/>
              </w:rPr>
              <w:t xml:space="preserve">: </w:t>
            </w:r>
            <w:r>
              <w:rPr>
                <w:rFonts w:asciiTheme="minorHAnsi" w:hAnsiTheme="minorHAnsi"/>
                <w:b/>
                <w:caps/>
                <w:sz w:val="22"/>
                <w:szCs w:val="22"/>
                <w:lang w:val="en-GB"/>
              </w:rPr>
              <w:t xml:space="preserve">         </w:t>
            </w:r>
            <w:r w:rsidR="004554BF">
              <w:rPr>
                <w:rFonts w:asciiTheme="minorHAnsi" w:hAnsiTheme="minorHAnsi"/>
                <w:b/>
                <w:caps/>
                <w:sz w:val="22"/>
                <w:szCs w:val="22"/>
                <w:lang w:val="en-GB"/>
              </w:rPr>
              <w:t>PREMIER</w:t>
            </w:r>
            <w:proofErr w:type="gramEnd"/>
            <w:r w:rsidR="004554BF">
              <w:rPr>
                <w:rFonts w:asciiTheme="minorHAnsi" w:hAnsiTheme="minorHAnsi"/>
                <w:b/>
                <w:caps/>
                <w:sz w:val="22"/>
                <w:szCs w:val="22"/>
                <w:lang w:val="en-GB"/>
              </w:rPr>
              <w:t xml:space="preserve"> LEAGUE COACH</w:t>
            </w:r>
          </w:p>
          <w:p w14:paraId="1DBFD3BF" w14:textId="77777777" w:rsidR="00B04107" w:rsidRPr="00662A0F" w:rsidRDefault="00C14DDB" w:rsidP="00C14DDB">
            <w:pPr>
              <w:rPr>
                <w:rFonts w:asciiTheme="minorHAnsi" w:hAnsiTheme="minorHAnsi"/>
                <w:b/>
                <w:sz w:val="22"/>
                <w:szCs w:val="22"/>
                <w:lang w:val="en-GB"/>
              </w:rPr>
            </w:pPr>
            <w:r w:rsidRPr="003C2785">
              <w:rPr>
                <w:rFonts w:asciiTheme="minorHAnsi" w:hAnsiTheme="minorHAnsi"/>
                <w:b/>
                <w:sz w:val="22"/>
                <w:szCs w:val="22"/>
                <w:lang w:val="en-GB"/>
              </w:rPr>
              <w:t>POSITION NUMBER</w:t>
            </w:r>
            <w:proofErr w:type="gramStart"/>
            <w:r>
              <w:rPr>
                <w:rFonts w:asciiTheme="minorHAnsi" w:hAnsiTheme="minorHAnsi"/>
                <w:b/>
                <w:sz w:val="22"/>
                <w:szCs w:val="22"/>
                <w:lang w:val="en-GB"/>
              </w:rPr>
              <w:t xml:space="preserve">:   </w:t>
            </w:r>
            <w:r w:rsidR="004554BF">
              <w:rPr>
                <w:rFonts w:asciiTheme="minorHAnsi" w:hAnsiTheme="minorHAnsi"/>
                <w:b/>
                <w:sz w:val="22"/>
                <w:szCs w:val="22"/>
                <w:lang w:val="en-GB"/>
              </w:rPr>
              <w:t>TCN</w:t>
            </w:r>
            <w:proofErr w:type="gramEnd"/>
            <w:r w:rsidR="004554BF">
              <w:rPr>
                <w:rFonts w:asciiTheme="minorHAnsi" w:hAnsiTheme="minorHAnsi"/>
                <w:b/>
                <w:sz w:val="22"/>
                <w:szCs w:val="22"/>
                <w:lang w:val="en-GB"/>
              </w:rPr>
              <w:t xml:space="preserve"> 20</w:t>
            </w:r>
          </w:p>
        </w:tc>
      </w:tr>
      <w:tr w:rsidR="00C14DDB" w:rsidRPr="00877E72" w14:paraId="156BB245" w14:textId="77777777" w:rsidTr="003C2785">
        <w:trPr>
          <w:trHeight w:val="1907"/>
        </w:trPr>
        <w:tc>
          <w:tcPr>
            <w:tcW w:w="5663" w:type="dxa"/>
          </w:tcPr>
          <w:p w14:paraId="02A0C662" w14:textId="77777777" w:rsidR="00C14DDB" w:rsidRPr="003C2785" w:rsidRDefault="00C14DDB" w:rsidP="00C14DDB">
            <w:pPr>
              <w:rPr>
                <w:rFonts w:asciiTheme="minorHAnsi" w:hAnsiTheme="minorHAnsi"/>
                <w:b/>
                <w:caps/>
                <w:sz w:val="22"/>
                <w:szCs w:val="22"/>
                <w:lang w:val="en-GB"/>
              </w:rPr>
            </w:pPr>
          </w:p>
          <w:p w14:paraId="6CE75798" w14:textId="77777777" w:rsidR="00C14DDB" w:rsidRDefault="00C14DDB" w:rsidP="00C14DDB">
            <w:pPr>
              <w:tabs>
                <w:tab w:val="center" w:pos="2106"/>
              </w:tabs>
              <w:rPr>
                <w:rFonts w:asciiTheme="minorHAnsi" w:hAnsiTheme="minorHAnsi"/>
                <w:sz w:val="22"/>
                <w:szCs w:val="22"/>
                <w:lang w:val="en-GB"/>
              </w:rPr>
            </w:pPr>
            <w:r w:rsidRPr="003C2785">
              <w:rPr>
                <w:rFonts w:asciiTheme="minorHAnsi" w:hAnsiTheme="minorHAnsi"/>
                <w:b/>
                <w:caps/>
                <w:sz w:val="22"/>
                <w:szCs w:val="22"/>
                <w:lang w:val="en-GB"/>
              </w:rPr>
              <w:t>Reports to:</w:t>
            </w:r>
            <w:r w:rsidRPr="003C2785">
              <w:rPr>
                <w:rFonts w:asciiTheme="minorHAnsi" w:hAnsiTheme="minorHAnsi"/>
                <w:b/>
                <w:caps/>
                <w:sz w:val="22"/>
                <w:szCs w:val="22"/>
                <w:lang w:val="en-GB"/>
              </w:rPr>
              <w:tab/>
            </w:r>
          </w:p>
          <w:p w14:paraId="021852B1" w14:textId="77777777" w:rsidR="00C14DDB" w:rsidRDefault="004554BF" w:rsidP="00C14DDB">
            <w:pPr>
              <w:tabs>
                <w:tab w:val="center" w:pos="2106"/>
              </w:tabs>
              <w:rPr>
                <w:rFonts w:asciiTheme="minorHAnsi" w:hAnsiTheme="minorHAnsi"/>
                <w:sz w:val="22"/>
                <w:szCs w:val="22"/>
                <w:lang w:val="en-GB"/>
              </w:rPr>
            </w:pPr>
            <w:r>
              <w:rPr>
                <w:rFonts w:asciiTheme="minorHAnsi" w:hAnsiTheme="minorHAnsi"/>
                <w:sz w:val="22"/>
                <w:szCs w:val="22"/>
                <w:lang w:val="en-GB"/>
              </w:rPr>
              <w:t>President</w:t>
            </w:r>
          </w:p>
          <w:p w14:paraId="7A290D10" w14:textId="77777777" w:rsidR="004554BF" w:rsidRPr="003C2785" w:rsidRDefault="004554BF" w:rsidP="00C14DDB">
            <w:pPr>
              <w:tabs>
                <w:tab w:val="center" w:pos="2106"/>
              </w:tabs>
              <w:rPr>
                <w:rFonts w:asciiTheme="minorHAnsi" w:hAnsiTheme="minorHAnsi"/>
                <w:sz w:val="22"/>
                <w:szCs w:val="22"/>
                <w:lang w:val="en-GB"/>
              </w:rPr>
            </w:pPr>
            <w:r>
              <w:rPr>
                <w:rFonts w:asciiTheme="minorHAnsi" w:hAnsiTheme="minorHAnsi"/>
                <w:sz w:val="22"/>
                <w:szCs w:val="22"/>
                <w:lang w:val="en-GB"/>
              </w:rPr>
              <w:t>Management Committee</w:t>
            </w:r>
          </w:p>
        </w:tc>
        <w:tc>
          <w:tcPr>
            <w:tcW w:w="2527" w:type="dxa"/>
          </w:tcPr>
          <w:p w14:paraId="13E72AEF" w14:textId="77777777" w:rsidR="00C14DDB" w:rsidRPr="003C2785" w:rsidRDefault="00C14DDB" w:rsidP="00C14DDB">
            <w:pPr>
              <w:rPr>
                <w:rFonts w:asciiTheme="minorHAnsi" w:hAnsiTheme="minorHAnsi"/>
                <w:b/>
                <w:sz w:val="22"/>
                <w:szCs w:val="22"/>
                <w:lang w:val="en-GB"/>
              </w:rPr>
            </w:pPr>
          </w:p>
          <w:p w14:paraId="2666D0A4" w14:textId="77777777" w:rsidR="00C14DDB" w:rsidRPr="003C2785" w:rsidRDefault="00C14DDB" w:rsidP="00C14DDB">
            <w:pPr>
              <w:rPr>
                <w:rFonts w:asciiTheme="minorHAnsi" w:hAnsiTheme="minorHAnsi"/>
                <w:b/>
                <w:sz w:val="22"/>
                <w:szCs w:val="22"/>
                <w:lang w:val="en-GB"/>
              </w:rPr>
            </w:pPr>
            <w:r w:rsidRPr="003C2785">
              <w:rPr>
                <w:rFonts w:asciiTheme="minorHAnsi" w:hAnsiTheme="minorHAnsi"/>
                <w:b/>
                <w:sz w:val="22"/>
                <w:szCs w:val="22"/>
                <w:lang w:val="en-GB"/>
              </w:rPr>
              <w:t>TYPE OF POSITION:</w:t>
            </w:r>
          </w:p>
          <w:p w14:paraId="515EF7CC" w14:textId="77777777" w:rsidR="00C14DDB" w:rsidRPr="003C2785" w:rsidRDefault="00C14DDB" w:rsidP="00C14DDB">
            <w:pPr>
              <w:rPr>
                <w:rFonts w:asciiTheme="minorHAnsi" w:hAnsiTheme="minorHAnsi"/>
                <w:sz w:val="22"/>
                <w:szCs w:val="22"/>
                <w:lang w:val="en-GB"/>
              </w:rPr>
            </w:pPr>
            <w:r w:rsidRPr="003C2785">
              <w:rPr>
                <w:rFonts w:asciiTheme="minorHAnsi" w:hAnsiTheme="minorHAnsi"/>
                <w:sz w:val="22"/>
                <w:szCs w:val="22"/>
                <w:lang w:val="en-GB"/>
              </w:rPr>
              <w:sym w:font="Wingdings" w:char="F06F"/>
            </w:r>
            <w:r>
              <w:rPr>
                <w:rFonts w:asciiTheme="minorHAnsi" w:hAnsiTheme="minorHAnsi"/>
                <w:sz w:val="22"/>
                <w:szCs w:val="22"/>
                <w:lang w:val="en-GB"/>
              </w:rPr>
              <w:t xml:space="preserve"> </w:t>
            </w:r>
            <w:proofErr w:type="gramStart"/>
            <w:r w:rsidRPr="003C2785">
              <w:rPr>
                <w:rFonts w:asciiTheme="minorHAnsi" w:hAnsiTheme="minorHAnsi"/>
                <w:sz w:val="22"/>
                <w:szCs w:val="22"/>
                <w:lang w:val="en-GB"/>
              </w:rPr>
              <w:t>volunteer</w:t>
            </w:r>
            <w:proofErr w:type="gramEnd"/>
          </w:p>
          <w:p w14:paraId="43552D3E" w14:textId="77777777" w:rsidR="00C14DDB" w:rsidRPr="003C2785" w:rsidRDefault="00C14DDB" w:rsidP="00C14DDB">
            <w:pPr>
              <w:rPr>
                <w:rFonts w:asciiTheme="minorHAnsi" w:hAnsiTheme="minorHAnsi"/>
                <w:b/>
                <w:sz w:val="22"/>
                <w:szCs w:val="22"/>
                <w:lang w:val="en-GB"/>
              </w:rPr>
            </w:pPr>
            <w:r w:rsidRPr="003C2785">
              <w:rPr>
                <w:rFonts w:asciiTheme="minorHAnsi" w:hAnsiTheme="minorHAnsi"/>
                <w:sz w:val="22"/>
                <w:szCs w:val="22"/>
                <w:lang w:val="en-GB"/>
              </w:rPr>
              <w:sym w:font="Wingdings" w:char="F06F"/>
            </w:r>
            <w:r w:rsidRPr="003C2785">
              <w:rPr>
                <w:rFonts w:asciiTheme="minorHAnsi" w:hAnsiTheme="minorHAnsi"/>
                <w:sz w:val="22"/>
                <w:szCs w:val="22"/>
                <w:lang w:val="en-GB"/>
              </w:rPr>
              <w:t xml:space="preserve"> </w:t>
            </w:r>
            <w:proofErr w:type="gramStart"/>
            <w:r w:rsidRPr="003C2785">
              <w:rPr>
                <w:rFonts w:asciiTheme="minorHAnsi" w:hAnsiTheme="minorHAnsi"/>
                <w:sz w:val="22"/>
                <w:szCs w:val="22"/>
                <w:lang w:val="en-GB"/>
              </w:rPr>
              <w:t>remunerated</w:t>
            </w:r>
            <w:proofErr w:type="gramEnd"/>
          </w:p>
          <w:p w14:paraId="35B57F16" w14:textId="77777777" w:rsidR="00C14DDB" w:rsidRPr="003C2785" w:rsidRDefault="00C14DDB" w:rsidP="00C14DDB">
            <w:pPr>
              <w:rPr>
                <w:rFonts w:asciiTheme="minorHAnsi" w:hAnsiTheme="minorHAnsi"/>
                <w:b/>
                <w:sz w:val="22"/>
                <w:szCs w:val="22"/>
                <w:lang w:val="en-GB"/>
              </w:rPr>
            </w:pPr>
          </w:p>
        </w:tc>
        <w:tc>
          <w:tcPr>
            <w:tcW w:w="2808" w:type="dxa"/>
          </w:tcPr>
          <w:p w14:paraId="0ED9477C" w14:textId="77777777" w:rsidR="00C14DDB" w:rsidRPr="003C2785" w:rsidRDefault="00C14DDB" w:rsidP="00C14DDB">
            <w:pPr>
              <w:rPr>
                <w:rFonts w:asciiTheme="minorHAnsi" w:hAnsiTheme="minorHAnsi"/>
                <w:b/>
                <w:sz w:val="22"/>
                <w:szCs w:val="22"/>
                <w:lang w:val="en-GB"/>
              </w:rPr>
            </w:pPr>
          </w:p>
          <w:p w14:paraId="40982761" w14:textId="77777777" w:rsidR="00C14DDB" w:rsidRPr="003C2785" w:rsidRDefault="00C14DDB" w:rsidP="00C14DDB">
            <w:pPr>
              <w:rPr>
                <w:rFonts w:asciiTheme="minorHAnsi" w:hAnsiTheme="minorHAnsi"/>
                <w:b/>
                <w:sz w:val="22"/>
                <w:szCs w:val="22"/>
                <w:lang w:val="en-GB"/>
              </w:rPr>
            </w:pPr>
            <w:r w:rsidRPr="003C2785">
              <w:rPr>
                <w:rFonts w:asciiTheme="minorHAnsi" w:hAnsiTheme="minorHAnsi"/>
                <w:b/>
                <w:sz w:val="22"/>
                <w:szCs w:val="22"/>
                <w:lang w:val="en-GB"/>
              </w:rPr>
              <w:t>Period of appointment:</w:t>
            </w:r>
          </w:p>
          <w:p w14:paraId="282B8B15" w14:textId="77777777" w:rsidR="00C14DDB" w:rsidRPr="003C2785" w:rsidRDefault="00C14DDB" w:rsidP="00C14DDB">
            <w:pPr>
              <w:rPr>
                <w:rFonts w:asciiTheme="minorHAnsi" w:hAnsiTheme="minorHAnsi"/>
                <w:sz w:val="22"/>
                <w:szCs w:val="22"/>
                <w:lang w:val="en-GB"/>
              </w:rPr>
            </w:pPr>
            <w:r w:rsidRPr="003C2785">
              <w:rPr>
                <w:rFonts w:asciiTheme="minorHAnsi" w:hAnsiTheme="minorHAnsi"/>
                <w:sz w:val="22"/>
                <w:szCs w:val="22"/>
                <w:lang w:val="en-GB"/>
              </w:rPr>
              <w:sym w:font="Wingdings" w:char="F06F"/>
            </w:r>
            <w:r>
              <w:rPr>
                <w:rFonts w:asciiTheme="minorHAnsi" w:hAnsiTheme="minorHAnsi"/>
                <w:sz w:val="22"/>
                <w:szCs w:val="22"/>
                <w:lang w:val="en-GB"/>
              </w:rPr>
              <w:t xml:space="preserve"> </w:t>
            </w:r>
            <w:r w:rsidRPr="003C2785">
              <w:rPr>
                <w:rFonts w:asciiTheme="minorHAnsi" w:hAnsiTheme="minorHAnsi"/>
                <w:sz w:val="22"/>
                <w:szCs w:val="22"/>
                <w:lang w:val="en-GB"/>
              </w:rPr>
              <w:t>1 year</w:t>
            </w:r>
          </w:p>
          <w:p w14:paraId="29836C1D" w14:textId="77777777" w:rsidR="00C14DDB" w:rsidRPr="003C2785" w:rsidRDefault="00C14DDB" w:rsidP="00C14DDB">
            <w:pPr>
              <w:rPr>
                <w:rFonts w:asciiTheme="minorHAnsi" w:hAnsiTheme="minorHAnsi"/>
                <w:sz w:val="22"/>
                <w:szCs w:val="22"/>
                <w:lang w:val="en-GB"/>
              </w:rPr>
            </w:pPr>
            <w:r w:rsidRPr="003C2785">
              <w:rPr>
                <w:rFonts w:asciiTheme="minorHAnsi" w:hAnsiTheme="minorHAnsi"/>
                <w:sz w:val="22"/>
                <w:szCs w:val="22"/>
                <w:lang w:val="en-GB"/>
              </w:rPr>
              <w:sym w:font="Wingdings" w:char="F06F"/>
            </w:r>
            <w:r w:rsidRPr="003C2785">
              <w:rPr>
                <w:rFonts w:asciiTheme="minorHAnsi" w:hAnsiTheme="minorHAnsi"/>
                <w:sz w:val="22"/>
                <w:szCs w:val="22"/>
                <w:lang w:val="en-GB"/>
              </w:rPr>
              <w:t xml:space="preserve"> 2 years</w:t>
            </w:r>
          </w:p>
          <w:p w14:paraId="31D752F4" w14:textId="77777777" w:rsidR="00C14DDB" w:rsidRPr="003C2785" w:rsidRDefault="00C14DDB" w:rsidP="00C14DDB">
            <w:pPr>
              <w:rPr>
                <w:rFonts w:asciiTheme="minorHAnsi" w:hAnsiTheme="minorHAnsi"/>
                <w:sz w:val="22"/>
                <w:szCs w:val="22"/>
                <w:lang w:val="en-GB"/>
              </w:rPr>
            </w:pPr>
            <w:r w:rsidRPr="003C2785">
              <w:rPr>
                <w:rFonts w:asciiTheme="minorHAnsi" w:hAnsiTheme="minorHAnsi"/>
                <w:sz w:val="22"/>
                <w:szCs w:val="22"/>
                <w:lang w:val="en-GB"/>
              </w:rPr>
              <w:sym w:font="Wingdings" w:char="F06F"/>
            </w:r>
            <w:r w:rsidRPr="003C2785">
              <w:rPr>
                <w:rFonts w:asciiTheme="minorHAnsi" w:hAnsiTheme="minorHAnsi"/>
                <w:sz w:val="22"/>
                <w:szCs w:val="22"/>
                <w:lang w:val="en-GB"/>
              </w:rPr>
              <w:t xml:space="preserve"> </w:t>
            </w:r>
            <w:proofErr w:type="gramStart"/>
            <w:r w:rsidRPr="003C2785">
              <w:rPr>
                <w:rFonts w:asciiTheme="minorHAnsi" w:hAnsiTheme="minorHAnsi"/>
                <w:sz w:val="22"/>
                <w:szCs w:val="22"/>
                <w:lang w:val="en-GB"/>
              </w:rPr>
              <w:t>other</w:t>
            </w:r>
            <w:proofErr w:type="gramEnd"/>
            <w:r w:rsidRPr="003C2785">
              <w:rPr>
                <w:rFonts w:asciiTheme="minorHAnsi" w:hAnsiTheme="minorHAnsi"/>
                <w:sz w:val="22"/>
                <w:szCs w:val="22"/>
                <w:lang w:val="en-GB"/>
              </w:rPr>
              <w:t xml:space="preserve"> (please specify)</w:t>
            </w:r>
          </w:p>
          <w:p w14:paraId="2C9619E2" w14:textId="77777777" w:rsidR="00C14DDB" w:rsidRPr="00E123C5" w:rsidRDefault="00C14DDB" w:rsidP="00C14DDB">
            <w:pPr>
              <w:rPr>
                <w:rFonts w:asciiTheme="minorHAnsi" w:hAnsiTheme="minorHAnsi"/>
                <w:sz w:val="22"/>
                <w:szCs w:val="22"/>
                <w:lang w:val="en-GB"/>
              </w:rPr>
            </w:pPr>
            <w:r w:rsidRPr="003C2785">
              <w:rPr>
                <w:rFonts w:asciiTheme="minorHAnsi" w:hAnsiTheme="minorHAnsi"/>
                <w:sz w:val="22"/>
                <w:szCs w:val="22"/>
                <w:lang w:val="en-GB"/>
              </w:rPr>
              <w:t>_____________________</w:t>
            </w:r>
          </w:p>
        </w:tc>
      </w:tr>
      <w:tr w:rsidR="00B04107" w:rsidRPr="00877E72" w14:paraId="19E7FC20" w14:textId="77777777" w:rsidTr="003C2785">
        <w:trPr>
          <w:trHeight w:val="258"/>
        </w:trPr>
        <w:tc>
          <w:tcPr>
            <w:tcW w:w="5663" w:type="dxa"/>
          </w:tcPr>
          <w:p w14:paraId="5FA2B943" w14:textId="7858ADC9" w:rsidR="00B04107" w:rsidRPr="003C2785" w:rsidRDefault="00B04107" w:rsidP="00BB7D9B">
            <w:pPr>
              <w:rPr>
                <w:rFonts w:asciiTheme="minorHAnsi" w:hAnsiTheme="minorHAnsi"/>
                <w:b/>
                <w:sz w:val="22"/>
                <w:szCs w:val="22"/>
                <w:lang w:val="en-GB"/>
              </w:rPr>
            </w:pPr>
            <w:r w:rsidRPr="003C2785">
              <w:rPr>
                <w:rFonts w:asciiTheme="minorHAnsi" w:hAnsiTheme="minorHAnsi"/>
                <w:b/>
                <w:sz w:val="22"/>
                <w:szCs w:val="22"/>
                <w:lang w:val="en-GB"/>
              </w:rPr>
              <w:t>Date developed</w:t>
            </w:r>
            <w:proofErr w:type="gramStart"/>
            <w:r w:rsidRPr="003C2785">
              <w:rPr>
                <w:rFonts w:asciiTheme="minorHAnsi" w:hAnsiTheme="minorHAnsi"/>
                <w:b/>
                <w:sz w:val="22"/>
                <w:szCs w:val="22"/>
                <w:lang w:val="en-GB"/>
              </w:rPr>
              <w:t xml:space="preserve">:   </w:t>
            </w:r>
            <w:r w:rsidR="00BB7D9B" w:rsidRPr="00BB7D9B">
              <w:rPr>
                <w:rFonts w:asciiTheme="minorHAnsi" w:hAnsiTheme="minorHAnsi"/>
                <w:sz w:val="22"/>
                <w:szCs w:val="22"/>
                <w:lang w:val="en-GB"/>
              </w:rPr>
              <w:t>1</w:t>
            </w:r>
            <w:proofErr w:type="gramEnd"/>
            <w:r w:rsidR="00BB7D9B" w:rsidRPr="00BB7D9B">
              <w:rPr>
                <w:rFonts w:asciiTheme="minorHAnsi" w:hAnsiTheme="minorHAnsi"/>
                <w:sz w:val="22"/>
                <w:szCs w:val="22"/>
                <w:lang w:val="en-GB"/>
              </w:rPr>
              <w:t xml:space="preserve"> July 2015</w:t>
            </w:r>
          </w:p>
        </w:tc>
        <w:tc>
          <w:tcPr>
            <w:tcW w:w="5335" w:type="dxa"/>
            <w:gridSpan w:val="2"/>
          </w:tcPr>
          <w:p w14:paraId="00AA2206" w14:textId="7D0FE064" w:rsidR="00B04107" w:rsidRPr="003C2785" w:rsidRDefault="00250463" w:rsidP="00BB7D9B">
            <w:pPr>
              <w:rPr>
                <w:rFonts w:asciiTheme="minorHAnsi" w:hAnsiTheme="minorHAnsi"/>
                <w:b/>
                <w:sz w:val="22"/>
                <w:szCs w:val="22"/>
                <w:lang w:val="en-GB"/>
              </w:rPr>
            </w:pPr>
            <w:r>
              <w:rPr>
                <w:rFonts w:asciiTheme="minorHAnsi" w:hAnsiTheme="minorHAnsi"/>
                <w:b/>
                <w:sz w:val="22"/>
                <w:szCs w:val="22"/>
                <w:lang w:val="en-GB"/>
              </w:rPr>
              <w:t>Review date</w:t>
            </w:r>
            <w:proofErr w:type="gramStart"/>
            <w:r>
              <w:rPr>
                <w:rFonts w:asciiTheme="minorHAnsi" w:hAnsiTheme="minorHAnsi"/>
                <w:b/>
                <w:sz w:val="22"/>
                <w:szCs w:val="22"/>
                <w:lang w:val="en-GB"/>
              </w:rPr>
              <w:t xml:space="preserve">:    </w:t>
            </w:r>
            <w:r w:rsidR="00BB7D9B" w:rsidRPr="00BB7D9B">
              <w:rPr>
                <w:rFonts w:asciiTheme="minorHAnsi" w:hAnsiTheme="minorHAnsi"/>
                <w:sz w:val="22"/>
                <w:szCs w:val="22"/>
                <w:lang w:val="en-GB"/>
              </w:rPr>
              <w:t>1</w:t>
            </w:r>
            <w:proofErr w:type="gramEnd"/>
            <w:r w:rsidR="00BB7D9B" w:rsidRPr="00BB7D9B">
              <w:rPr>
                <w:rFonts w:asciiTheme="minorHAnsi" w:hAnsiTheme="minorHAnsi"/>
                <w:sz w:val="22"/>
                <w:szCs w:val="22"/>
                <w:lang w:val="en-GB"/>
              </w:rPr>
              <w:t xml:space="preserve"> July 2017</w:t>
            </w:r>
          </w:p>
        </w:tc>
      </w:tr>
      <w:tr w:rsidR="00B04107" w:rsidRPr="00877E72" w14:paraId="2B42ACEE" w14:textId="77777777" w:rsidTr="003C2785">
        <w:trPr>
          <w:trHeight w:val="2668"/>
        </w:trPr>
        <w:tc>
          <w:tcPr>
            <w:tcW w:w="10998" w:type="dxa"/>
            <w:gridSpan w:val="3"/>
          </w:tcPr>
          <w:p w14:paraId="01F04715" w14:textId="77777777" w:rsidR="00BB7D9B" w:rsidRDefault="00BB7D9B" w:rsidP="00BB7D9B">
            <w:pPr>
              <w:rPr>
                <w:rFonts w:asciiTheme="minorHAnsi" w:hAnsiTheme="minorHAnsi"/>
                <w:b/>
                <w:sz w:val="22"/>
                <w:szCs w:val="22"/>
                <w:lang w:val="en-GB"/>
              </w:rPr>
            </w:pPr>
          </w:p>
          <w:p w14:paraId="08D4577F" w14:textId="77777777" w:rsidR="00BB7D9B" w:rsidRDefault="00BB7D9B" w:rsidP="00BB7D9B">
            <w:pPr>
              <w:rPr>
                <w:rFonts w:asciiTheme="minorHAnsi" w:hAnsiTheme="minorHAnsi"/>
                <w:b/>
                <w:sz w:val="22"/>
                <w:szCs w:val="22"/>
                <w:lang w:val="en-GB"/>
              </w:rPr>
            </w:pPr>
            <w:r>
              <w:rPr>
                <w:rFonts w:asciiTheme="minorHAnsi" w:hAnsiTheme="minorHAnsi"/>
                <w:b/>
                <w:sz w:val="22"/>
                <w:szCs w:val="22"/>
                <w:lang w:val="en-GB"/>
              </w:rPr>
              <w:t>TANGO NETBALL CLUB</w:t>
            </w:r>
          </w:p>
          <w:p w14:paraId="552D660C" w14:textId="77777777" w:rsidR="00BB7D9B" w:rsidRPr="003C2785" w:rsidRDefault="00BB7D9B" w:rsidP="00BB7D9B">
            <w:pPr>
              <w:rPr>
                <w:rFonts w:asciiTheme="minorHAnsi" w:hAnsiTheme="minorHAnsi"/>
                <w:b/>
                <w:sz w:val="22"/>
                <w:szCs w:val="22"/>
                <w:lang w:val="en-GB"/>
              </w:rPr>
            </w:pPr>
            <w:r w:rsidRPr="003C2785">
              <w:rPr>
                <w:rFonts w:asciiTheme="minorHAnsi" w:hAnsiTheme="minorHAnsi"/>
                <w:b/>
                <w:sz w:val="22"/>
                <w:szCs w:val="22"/>
                <w:lang w:val="en-GB"/>
              </w:rPr>
              <w:t>Mission Statement:</w:t>
            </w:r>
          </w:p>
          <w:p w14:paraId="49B0BC11" w14:textId="77777777" w:rsidR="00BB7D9B" w:rsidRDefault="00BB7D9B" w:rsidP="00BB7D9B">
            <w:pPr>
              <w:rPr>
                <w:rFonts w:asciiTheme="minorHAnsi" w:hAnsiTheme="minorHAnsi"/>
                <w:sz w:val="22"/>
                <w:szCs w:val="22"/>
              </w:rPr>
            </w:pPr>
            <w:r>
              <w:rPr>
                <w:rFonts w:asciiTheme="minorHAnsi" w:hAnsiTheme="minorHAnsi"/>
                <w:sz w:val="22"/>
                <w:szCs w:val="22"/>
              </w:rPr>
              <w:t>Provide a community based netball environment that supports wholesome competition and personal development opportunities for all members to be the best they can be in netball through programs based on excellence and principles relating to equity and ethical behaviour.</w:t>
            </w:r>
          </w:p>
          <w:p w14:paraId="1C2BAC9F" w14:textId="77777777" w:rsidR="00BB7D9B" w:rsidRDefault="00BB7D9B" w:rsidP="00BB7D9B">
            <w:pPr>
              <w:rPr>
                <w:rFonts w:asciiTheme="minorHAnsi" w:hAnsiTheme="minorHAnsi"/>
                <w:sz w:val="22"/>
                <w:szCs w:val="22"/>
              </w:rPr>
            </w:pPr>
          </w:p>
          <w:p w14:paraId="528A1E70" w14:textId="77777777" w:rsidR="00BB7D9B" w:rsidRDefault="00BB7D9B" w:rsidP="00BB7D9B">
            <w:pPr>
              <w:rPr>
                <w:rFonts w:asciiTheme="minorHAnsi" w:hAnsiTheme="minorHAnsi"/>
                <w:b/>
                <w:sz w:val="22"/>
                <w:szCs w:val="22"/>
              </w:rPr>
            </w:pPr>
            <w:r>
              <w:rPr>
                <w:rFonts w:asciiTheme="minorHAnsi" w:hAnsiTheme="minorHAnsi"/>
                <w:b/>
                <w:sz w:val="22"/>
                <w:szCs w:val="22"/>
              </w:rPr>
              <w:t>Vision</w:t>
            </w:r>
          </w:p>
          <w:p w14:paraId="17BE7DE4" w14:textId="77777777" w:rsidR="00BB7D9B" w:rsidRDefault="00BB7D9B" w:rsidP="00BB7D9B">
            <w:pPr>
              <w:rPr>
                <w:rFonts w:asciiTheme="minorHAnsi" w:hAnsiTheme="minorHAnsi"/>
                <w:sz w:val="22"/>
                <w:szCs w:val="22"/>
              </w:rPr>
            </w:pPr>
            <w:r>
              <w:rPr>
                <w:rFonts w:asciiTheme="minorHAnsi" w:hAnsiTheme="minorHAnsi"/>
                <w:sz w:val="22"/>
                <w:szCs w:val="22"/>
              </w:rPr>
              <w:t>To be held in the highest regard as a progressive premier league netball club that supports personal development through excellence and ethical behaviour.</w:t>
            </w:r>
          </w:p>
          <w:p w14:paraId="73C01716" w14:textId="77777777" w:rsidR="00B04107" w:rsidRPr="003C2785" w:rsidRDefault="00B04107" w:rsidP="003C2785">
            <w:pPr>
              <w:rPr>
                <w:rFonts w:asciiTheme="minorHAnsi" w:hAnsiTheme="minorHAnsi"/>
                <w:b/>
                <w:sz w:val="22"/>
                <w:szCs w:val="22"/>
                <w:lang w:val="en-GB"/>
              </w:rPr>
            </w:pPr>
          </w:p>
        </w:tc>
      </w:tr>
      <w:tr w:rsidR="00B04107" w:rsidRPr="00877E72" w14:paraId="2EF3D1B4" w14:textId="77777777" w:rsidTr="0031489D">
        <w:trPr>
          <w:trHeight w:val="2076"/>
        </w:trPr>
        <w:tc>
          <w:tcPr>
            <w:tcW w:w="10998" w:type="dxa"/>
            <w:gridSpan w:val="3"/>
          </w:tcPr>
          <w:p w14:paraId="5D053FE8" w14:textId="3AB5EF9F" w:rsidR="00BB7D9B" w:rsidRPr="003C2785" w:rsidRDefault="00B04107" w:rsidP="00BB7D9B">
            <w:pPr>
              <w:rPr>
                <w:rFonts w:asciiTheme="minorHAnsi" w:hAnsiTheme="minorHAnsi"/>
                <w:b/>
                <w:sz w:val="22"/>
                <w:szCs w:val="22"/>
                <w:lang w:val="en-GB"/>
              </w:rPr>
            </w:pPr>
            <w:r w:rsidRPr="003C2785">
              <w:rPr>
                <w:rFonts w:asciiTheme="minorHAnsi" w:hAnsiTheme="minorHAnsi"/>
                <w:b/>
                <w:sz w:val="22"/>
                <w:szCs w:val="22"/>
                <w:lang w:val="en-GB"/>
              </w:rPr>
              <w:t xml:space="preserve"> </w:t>
            </w:r>
            <w:r w:rsidR="00BB7D9B" w:rsidRPr="003C2785">
              <w:rPr>
                <w:rFonts w:asciiTheme="minorHAnsi" w:hAnsiTheme="minorHAnsi"/>
                <w:b/>
                <w:sz w:val="22"/>
                <w:szCs w:val="22"/>
                <w:lang w:val="en-GB"/>
              </w:rPr>
              <w:t xml:space="preserve"> Tango Netball Clubs expectations:</w:t>
            </w:r>
          </w:p>
          <w:p w14:paraId="2D719534" w14:textId="77777777" w:rsidR="00BB7D9B" w:rsidRPr="003C2785" w:rsidRDefault="00BB7D9B" w:rsidP="00BB7D9B">
            <w:pPr>
              <w:numPr>
                <w:ilvl w:val="0"/>
                <w:numId w:val="5"/>
              </w:numPr>
              <w:ind w:left="426" w:hanging="426"/>
              <w:rPr>
                <w:rFonts w:asciiTheme="minorHAnsi" w:hAnsiTheme="minorHAnsi"/>
                <w:sz w:val="22"/>
                <w:szCs w:val="22"/>
                <w:lang w:val="en-GB"/>
              </w:rPr>
            </w:pPr>
            <w:r w:rsidRPr="003C2785">
              <w:rPr>
                <w:rFonts w:asciiTheme="minorHAnsi" w:hAnsiTheme="minorHAnsi"/>
                <w:sz w:val="22"/>
                <w:szCs w:val="22"/>
                <w:lang w:val="en-GB"/>
              </w:rPr>
              <w:t xml:space="preserve">The successful applicant is expected to adhere to all </w:t>
            </w:r>
            <w:r>
              <w:rPr>
                <w:rFonts w:asciiTheme="minorHAnsi" w:hAnsiTheme="minorHAnsi"/>
                <w:sz w:val="22"/>
                <w:szCs w:val="22"/>
                <w:lang w:val="en-GB"/>
              </w:rPr>
              <w:t xml:space="preserve">Tango Netball Club </w:t>
            </w:r>
            <w:r w:rsidRPr="003C2785">
              <w:rPr>
                <w:rFonts w:asciiTheme="minorHAnsi" w:hAnsiTheme="minorHAnsi"/>
                <w:sz w:val="22"/>
                <w:szCs w:val="22"/>
                <w:lang w:val="en-GB"/>
              </w:rPr>
              <w:t>policies and procedures</w:t>
            </w:r>
            <w:r>
              <w:rPr>
                <w:rFonts w:asciiTheme="minorHAnsi" w:hAnsiTheme="minorHAnsi"/>
                <w:sz w:val="22"/>
                <w:szCs w:val="22"/>
                <w:lang w:val="en-GB"/>
              </w:rPr>
              <w:t>.</w:t>
            </w:r>
          </w:p>
          <w:p w14:paraId="7975B145" w14:textId="77777777" w:rsidR="00BB7D9B" w:rsidRPr="003C2785" w:rsidRDefault="00BB7D9B" w:rsidP="00BB7D9B">
            <w:pPr>
              <w:numPr>
                <w:ilvl w:val="0"/>
                <w:numId w:val="5"/>
              </w:numPr>
              <w:ind w:left="426" w:hanging="426"/>
              <w:rPr>
                <w:rFonts w:asciiTheme="minorHAnsi" w:hAnsiTheme="minorHAnsi"/>
                <w:sz w:val="22"/>
                <w:szCs w:val="22"/>
                <w:lang w:val="en-GB"/>
              </w:rPr>
            </w:pPr>
            <w:r w:rsidRPr="003C2785">
              <w:rPr>
                <w:rFonts w:asciiTheme="minorHAnsi" w:hAnsiTheme="minorHAnsi"/>
                <w:sz w:val="22"/>
                <w:szCs w:val="22"/>
                <w:lang w:val="en-GB"/>
              </w:rPr>
              <w:t>Represent Tango Netball Club in a positive and professional manner at all times</w:t>
            </w:r>
            <w:r>
              <w:rPr>
                <w:rFonts w:asciiTheme="minorHAnsi" w:hAnsiTheme="minorHAnsi"/>
                <w:sz w:val="22"/>
                <w:szCs w:val="22"/>
                <w:lang w:val="en-GB"/>
              </w:rPr>
              <w:t>.</w:t>
            </w:r>
          </w:p>
          <w:p w14:paraId="70B688C4" w14:textId="77777777" w:rsidR="00B04107" w:rsidRPr="009242A9" w:rsidRDefault="00BB7D9B" w:rsidP="009242A9">
            <w:pPr>
              <w:pStyle w:val="ListParagraph"/>
              <w:numPr>
                <w:ilvl w:val="0"/>
                <w:numId w:val="5"/>
              </w:numPr>
              <w:ind w:left="426" w:hanging="426"/>
              <w:rPr>
                <w:rFonts w:asciiTheme="minorHAnsi" w:hAnsiTheme="minorHAnsi"/>
                <w:sz w:val="22"/>
                <w:szCs w:val="22"/>
                <w:lang w:val="en-GB"/>
              </w:rPr>
            </w:pPr>
            <w:r w:rsidRPr="009242A9">
              <w:rPr>
                <w:rFonts w:asciiTheme="minorHAnsi" w:hAnsiTheme="minorHAnsi"/>
                <w:sz w:val="22"/>
                <w:szCs w:val="22"/>
                <w:lang w:val="en-GB"/>
              </w:rPr>
              <w:t>Hold all information obtained as part of this role and all dealings with the Tango Netball Club as confidential.</w:t>
            </w:r>
          </w:p>
          <w:p w14:paraId="37F0E0FB" w14:textId="331EABEA" w:rsidR="00BB7D9B" w:rsidRPr="003C2785" w:rsidRDefault="00BB7D9B" w:rsidP="00BB7D9B">
            <w:pPr>
              <w:ind w:left="360"/>
              <w:rPr>
                <w:rFonts w:asciiTheme="minorHAnsi" w:hAnsiTheme="minorHAnsi"/>
                <w:b/>
                <w:sz w:val="22"/>
                <w:szCs w:val="22"/>
                <w:lang w:val="en-GB"/>
              </w:rPr>
            </w:pPr>
          </w:p>
        </w:tc>
      </w:tr>
      <w:tr w:rsidR="00B04107" w:rsidRPr="00877E72" w14:paraId="2EFA7059" w14:textId="77777777" w:rsidTr="003C2785">
        <w:trPr>
          <w:trHeight w:val="1406"/>
        </w:trPr>
        <w:tc>
          <w:tcPr>
            <w:tcW w:w="10998" w:type="dxa"/>
            <w:gridSpan w:val="3"/>
          </w:tcPr>
          <w:p w14:paraId="2FB7C0A9" w14:textId="02856A06" w:rsidR="00250463" w:rsidRDefault="00250463" w:rsidP="00250463">
            <w:pPr>
              <w:rPr>
                <w:rFonts w:asciiTheme="minorHAnsi" w:hAnsiTheme="minorHAnsi"/>
                <w:b/>
                <w:sz w:val="22"/>
                <w:szCs w:val="22"/>
                <w:lang w:val="en-GB"/>
              </w:rPr>
            </w:pPr>
            <w:r>
              <w:rPr>
                <w:rFonts w:asciiTheme="minorHAnsi" w:hAnsiTheme="minorHAnsi"/>
                <w:b/>
                <w:sz w:val="22"/>
                <w:szCs w:val="22"/>
                <w:lang w:val="en-GB"/>
              </w:rPr>
              <w:t>Role Overview:</w:t>
            </w:r>
          </w:p>
          <w:p w14:paraId="3766EC56" w14:textId="77777777" w:rsidR="00B04107" w:rsidRPr="00250463" w:rsidRDefault="00250463" w:rsidP="00250463">
            <w:pPr>
              <w:pStyle w:val="ListParagraph"/>
              <w:numPr>
                <w:ilvl w:val="0"/>
                <w:numId w:val="24"/>
              </w:numPr>
              <w:ind w:left="284" w:hanging="284"/>
              <w:rPr>
                <w:rFonts w:asciiTheme="minorHAnsi" w:hAnsiTheme="minorHAnsi"/>
                <w:sz w:val="22"/>
                <w:szCs w:val="22"/>
                <w:lang w:val="en-GB"/>
              </w:rPr>
            </w:pPr>
            <w:r w:rsidRPr="00250463">
              <w:rPr>
                <w:rFonts w:asciiTheme="minorHAnsi" w:hAnsiTheme="minorHAnsi"/>
                <w:sz w:val="22"/>
                <w:szCs w:val="22"/>
                <w:lang w:val="en-GB"/>
              </w:rPr>
              <w:t>Lead, motivate and develop the TNC State Premier Netball Competition (SPNC) teams in competition.</w:t>
            </w:r>
          </w:p>
          <w:p w14:paraId="5AC0BC08" w14:textId="5341264B" w:rsidR="00250463" w:rsidRPr="00250463" w:rsidRDefault="00250463" w:rsidP="00250463">
            <w:pPr>
              <w:pStyle w:val="ListParagraph"/>
              <w:numPr>
                <w:ilvl w:val="0"/>
                <w:numId w:val="24"/>
              </w:numPr>
              <w:ind w:left="284" w:hanging="284"/>
              <w:rPr>
                <w:rFonts w:asciiTheme="minorHAnsi" w:hAnsiTheme="minorHAnsi"/>
                <w:sz w:val="22"/>
                <w:szCs w:val="22"/>
                <w:lang w:val="en-GB"/>
              </w:rPr>
            </w:pPr>
            <w:r w:rsidRPr="00250463">
              <w:rPr>
                <w:rFonts w:asciiTheme="minorHAnsi" w:hAnsiTheme="minorHAnsi"/>
                <w:sz w:val="22"/>
                <w:szCs w:val="22"/>
                <w:lang w:val="en-GB"/>
              </w:rPr>
              <w:t>Facilitate athlete and coach development within the TNC in liaison with club personnel as required.</w:t>
            </w:r>
          </w:p>
        </w:tc>
      </w:tr>
      <w:tr w:rsidR="00B04107" w:rsidRPr="00877E72" w14:paraId="2E0E8966" w14:textId="77777777" w:rsidTr="003C2785">
        <w:trPr>
          <w:trHeight w:val="4705"/>
        </w:trPr>
        <w:tc>
          <w:tcPr>
            <w:tcW w:w="10998" w:type="dxa"/>
            <w:gridSpan w:val="3"/>
          </w:tcPr>
          <w:p w14:paraId="25B2DD58" w14:textId="01FB757F" w:rsidR="00250463" w:rsidRDefault="00250463" w:rsidP="00250463">
            <w:pPr>
              <w:rPr>
                <w:rFonts w:asciiTheme="minorHAnsi" w:hAnsiTheme="minorHAnsi"/>
                <w:b/>
                <w:sz w:val="22"/>
                <w:szCs w:val="22"/>
                <w:lang w:val="en-GB"/>
              </w:rPr>
            </w:pPr>
            <w:r w:rsidRPr="00002826">
              <w:rPr>
                <w:rFonts w:asciiTheme="minorHAnsi" w:hAnsiTheme="minorHAnsi"/>
                <w:b/>
                <w:sz w:val="22"/>
                <w:szCs w:val="22"/>
                <w:lang w:val="en-GB"/>
              </w:rPr>
              <w:t>Principal Accountabilities:</w:t>
            </w:r>
          </w:p>
          <w:p w14:paraId="58A416FC" w14:textId="77777777" w:rsidR="00B04107" w:rsidRPr="0029401E" w:rsidRDefault="00250463" w:rsidP="0029401E">
            <w:pPr>
              <w:pStyle w:val="ListParagraph"/>
              <w:numPr>
                <w:ilvl w:val="0"/>
                <w:numId w:val="25"/>
              </w:numPr>
              <w:ind w:left="284" w:hanging="284"/>
              <w:rPr>
                <w:rFonts w:asciiTheme="minorHAnsi" w:hAnsiTheme="minorHAnsi"/>
                <w:sz w:val="22"/>
                <w:szCs w:val="22"/>
                <w:lang w:val="en-GB"/>
              </w:rPr>
            </w:pPr>
            <w:r w:rsidRPr="0029401E">
              <w:rPr>
                <w:rFonts w:asciiTheme="minorHAnsi" w:hAnsiTheme="minorHAnsi"/>
                <w:sz w:val="22"/>
                <w:szCs w:val="22"/>
                <w:lang w:val="en-GB"/>
              </w:rPr>
              <w:t>Coach the TNC Premier League Team in accordance with competition requirements relating to the SPNC.</w:t>
            </w:r>
          </w:p>
          <w:p w14:paraId="4D5B5698" w14:textId="046391A4" w:rsidR="00250463" w:rsidRPr="0029401E" w:rsidRDefault="00250463" w:rsidP="0029401E">
            <w:pPr>
              <w:pStyle w:val="ListParagraph"/>
              <w:numPr>
                <w:ilvl w:val="0"/>
                <w:numId w:val="25"/>
              </w:numPr>
              <w:ind w:left="284" w:hanging="284"/>
              <w:rPr>
                <w:rFonts w:asciiTheme="minorHAnsi" w:hAnsiTheme="minorHAnsi"/>
                <w:sz w:val="22"/>
                <w:szCs w:val="22"/>
                <w:lang w:val="en-GB"/>
              </w:rPr>
            </w:pPr>
            <w:r w:rsidRPr="0029401E">
              <w:rPr>
                <w:rFonts w:asciiTheme="minorHAnsi" w:hAnsiTheme="minorHAnsi"/>
                <w:sz w:val="22"/>
                <w:szCs w:val="22"/>
                <w:lang w:val="en-GB"/>
              </w:rPr>
              <w:t xml:space="preserve">Coordinate coaching and player development </w:t>
            </w:r>
            <w:r w:rsidR="004933B7">
              <w:rPr>
                <w:rFonts w:asciiTheme="minorHAnsi" w:hAnsiTheme="minorHAnsi"/>
                <w:sz w:val="22"/>
                <w:szCs w:val="22"/>
                <w:lang w:val="en-GB"/>
              </w:rPr>
              <w:t xml:space="preserve">at </w:t>
            </w:r>
            <w:r w:rsidRPr="0029401E">
              <w:rPr>
                <w:rFonts w:asciiTheme="minorHAnsi" w:hAnsiTheme="minorHAnsi"/>
                <w:sz w:val="22"/>
                <w:szCs w:val="22"/>
                <w:lang w:val="en-GB"/>
              </w:rPr>
              <w:t>premier league level in liaison with th</w:t>
            </w:r>
            <w:r w:rsidR="0029401E">
              <w:rPr>
                <w:rFonts w:asciiTheme="minorHAnsi" w:hAnsiTheme="minorHAnsi"/>
                <w:sz w:val="22"/>
                <w:szCs w:val="22"/>
                <w:lang w:val="en-GB"/>
              </w:rPr>
              <w:t>e</w:t>
            </w:r>
            <w:r w:rsidR="004933B7">
              <w:rPr>
                <w:rFonts w:asciiTheme="minorHAnsi" w:hAnsiTheme="minorHAnsi"/>
                <w:sz w:val="22"/>
                <w:szCs w:val="22"/>
                <w:lang w:val="en-GB"/>
              </w:rPr>
              <w:t xml:space="preserve"> Premier League Reserves Coach, premier league assistant coaches and the AMND League Coach</w:t>
            </w:r>
          </w:p>
          <w:p w14:paraId="18E3F40D" w14:textId="2218BD60" w:rsidR="00250463" w:rsidRPr="0029401E" w:rsidRDefault="00250463" w:rsidP="0029401E">
            <w:pPr>
              <w:pStyle w:val="ListParagraph"/>
              <w:numPr>
                <w:ilvl w:val="0"/>
                <w:numId w:val="25"/>
              </w:numPr>
              <w:ind w:left="284" w:hanging="284"/>
              <w:rPr>
                <w:rFonts w:asciiTheme="minorHAnsi" w:hAnsiTheme="minorHAnsi"/>
                <w:sz w:val="22"/>
                <w:szCs w:val="22"/>
                <w:lang w:val="en-GB"/>
              </w:rPr>
            </w:pPr>
            <w:r w:rsidRPr="0029401E">
              <w:rPr>
                <w:rFonts w:asciiTheme="minorHAnsi" w:hAnsiTheme="minorHAnsi"/>
                <w:sz w:val="22"/>
                <w:szCs w:val="22"/>
                <w:lang w:val="en-GB"/>
              </w:rPr>
              <w:t xml:space="preserve">Manage trials and selection processes </w:t>
            </w:r>
            <w:r w:rsidR="004933B7">
              <w:rPr>
                <w:rFonts w:asciiTheme="minorHAnsi" w:hAnsiTheme="minorHAnsi"/>
                <w:sz w:val="22"/>
                <w:szCs w:val="22"/>
                <w:lang w:val="en-GB"/>
              </w:rPr>
              <w:t>for the</w:t>
            </w:r>
            <w:r w:rsidRPr="0029401E">
              <w:rPr>
                <w:rFonts w:asciiTheme="minorHAnsi" w:hAnsiTheme="minorHAnsi"/>
                <w:sz w:val="22"/>
                <w:szCs w:val="22"/>
                <w:lang w:val="en-GB"/>
              </w:rPr>
              <w:t xml:space="preserve"> premier league and premier league reserves players at the TNC.</w:t>
            </w:r>
          </w:p>
          <w:p w14:paraId="289EC55C" w14:textId="2A25C44C" w:rsidR="00250463" w:rsidRPr="0029401E" w:rsidRDefault="0029401E" w:rsidP="0029401E">
            <w:pPr>
              <w:pStyle w:val="ListParagraph"/>
              <w:numPr>
                <w:ilvl w:val="0"/>
                <w:numId w:val="25"/>
              </w:numPr>
              <w:ind w:left="284" w:hanging="284"/>
              <w:rPr>
                <w:rFonts w:asciiTheme="minorHAnsi" w:hAnsiTheme="minorHAnsi"/>
                <w:sz w:val="22"/>
                <w:szCs w:val="22"/>
                <w:lang w:val="en-GB"/>
              </w:rPr>
            </w:pPr>
            <w:r w:rsidRPr="0029401E">
              <w:rPr>
                <w:rFonts w:asciiTheme="minorHAnsi" w:hAnsiTheme="minorHAnsi"/>
                <w:sz w:val="22"/>
                <w:szCs w:val="22"/>
                <w:lang w:val="en-GB"/>
              </w:rPr>
              <w:t>Coordinate</w:t>
            </w:r>
            <w:r w:rsidR="004933B7">
              <w:rPr>
                <w:rFonts w:asciiTheme="minorHAnsi" w:hAnsiTheme="minorHAnsi"/>
                <w:sz w:val="22"/>
                <w:szCs w:val="22"/>
                <w:lang w:val="en-GB"/>
              </w:rPr>
              <w:t xml:space="preserve"> relevant</w:t>
            </w:r>
            <w:r w:rsidRPr="0029401E">
              <w:rPr>
                <w:rFonts w:asciiTheme="minorHAnsi" w:hAnsiTheme="minorHAnsi"/>
                <w:sz w:val="22"/>
                <w:szCs w:val="22"/>
                <w:lang w:val="en-GB"/>
              </w:rPr>
              <w:t xml:space="preserve"> </w:t>
            </w:r>
            <w:r w:rsidR="002D6730">
              <w:rPr>
                <w:rFonts w:asciiTheme="minorHAnsi" w:hAnsiTheme="minorHAnsi"/>
                <w:sz w:val="22"/>
                <w:szCs w:val="22"/>
                <w:lang w:val="en-GB"/>
              </w:rPr>
              <w:t xml:space="preserve">SPNC </w:t>
            </w:r>
            <w:r w:rsidRPr="0029401E">
              <w:rPr>
                <w:rFonts w:asciiTheme="minorHAnsi" w:hAnsiTheme="minorHAnsi"/>
                <w:sz w:val="22"/>
                <w:szCs w:val="22"/>
                <w:lang w:val="en-GB"/>
              </w:rPr>
              <w:t>administration arrangements in liaison with the President and Netball SA.</w:t>
            </w:r>
          </w:p>
          <w:p w14:paraId="33500361" w14:textId="1D5DD395" w:rsidR="0029401E" w:rsidRPr="0029401E" w:rsidRDefault="0029401E" w:rsidP="0029401E">
            <w:pPr>
              <w:pStyle w:val="ListParagraph"/>
              <w:numPr>
                <w:ilvl w:val="0"/>
                <w:numId w:val="25"/>
              </w:numPr>
              <w:ind w:left="284" w:hanging="284"/>
              <w:rPr>
                <w:rFonts w:asciiTheme="minorHAnsi" w:hAnsiTheme="minorHAnsi"/>
                <w:sz w:val="22"/>
                <w:szCs w:val="22"/>
                <w:lang w:val="en-GB"/>
              </w:rPr>
            </w:pPr>
            <w:r w:rsidRPr="0029401E">
              <w:rPr>
                <w:rFonts w:asciiTheme="minorHAnsi" w:hAnsiTheme="minorHAnsi"/>
                <w:sz w:val="22"/>
                <w:szCs w:val="22"/>
                <w:lang w:val="en-GB"/>
              </w:rPr>
              <w:t>Facilitate elite player development at the TNC in liaison with relevant coaches with particular emphasis on liaison with the High Developme</w:t>
            </w:r>
            <w:r w:rsidR="0068726C">
              <w:rPr>
                <w:rFonts w:asciiTheme="minorHAnsi" w:hAnsiTheme="minorHAnsi"/>
                <w:sz w:val="22"/>
                <w:szCs w:val="22"/>
                <w:lang w:val="en-GB"/>
              </w:rPr>
              <w:t>nt Performance Coach, the AMND League C</w:t>
            </w:r>
            <w:r w:rsidRPr="0029401E">
              <w:rPr>
                <w:rFonts w:asciiTheme="minorHAnsi" w:hAnsiTheme="minorHAnsi"/>
                <w:sz w:val="22"/>
                <w:szCs w:val="22"/>
                <w:lang w:val="en-GB"/>
              </w:rPr>
              <w:t>oach and players in t</w:t>
            </w:r>
            <w:r>
              <w:rPr>
                <w:rFonts w:asciiTheme="minorHAnsi" w:hAnsiTheme="minorHAnsi"/>
                <w:sz w:val="22"/>
                <w:szCs w:val="22"/>
                <w:lang w:val="en-GB"/>
              </w:rPr>
              <w:t>ransition from Intermediate to s</w:t>
            </w:r>
            <w:r w:rsidRPr="0029401E">
              <w:rPr>
                <w:rFonts w:asciiTheme="minorHAnsi" w:hAnsiTheme="minorHAnsi"/>
                <w:sz w:val="22"/>
                <w:szCs w:val="22"/>
                <w:lang w:val="en-GB"/>
              </w:rPr>
              <w:t>enior levels of netball.</w:t>
            </w:r>
          </w:p>
          <w:p w14:paraId="0EBF5176" w14:textId="085ECE00" w:rsidR="0029401E" w:rsidRDefault="0029401E" w:rsidP="0029401E">
            <w:pPr>
              <w:pStyle w:val="ListParagraph"/>
              <w:numPr>
                <w:ilvl w:val="0"/>
                <w:numId w:val="25"/>
              </w:numPr>
              <w:ind w:left="284" w:hanging="284"/>
              <w:rPr>
                <w:rFonts w:asciiTheme="minorHAnsi" w:hAnsiTheme="minorHAnsi"/>
                <w:sz w:val="22"/>
                <w:szCs w:val="22"/>
                <w:lang w:val="en-GB"/>
              </w:rPr>
            </w:pPr>
            <w:r w:rsidRPr="0029401E">
              <w:rPr>
                <w:rFonts w:asciiTheme="minorHAnsi" w:hAnsiTheme="minorHAnsi"/>
                <w:sz w:val="22"/>
                <w:szCs w:val="22"/>
                <w:lang w:val="en-GB"/>
              </w:rPr>
              <w:t xml:space="preserve">Facilitate coach development at the TNC through </w:t>
            </w:r>
            <w:r w:rsidR="0068726C">
              <w:rPr>
                <w:rFonts w:asciiTheme="minorHAnsi" w:hAnsiTheme="minorHAnsi"/>
                <w:sz w:val="22"/>
                <w:szCs w:val="22"/>
                <w:lang w:val="en-GB"/>
              </w:rPr>
              <w:t>providing</w:t>
            </w:r>
            <w:r w:rsidRPr="0029401E">
              <w:rPr>
                <w:rFonts w:asciiTheme="minorHAnsi" w:hAnsiTheme="minorHAnsi"/>
                <w:sz w:val="22"/>
                <w:szCs w:val="22"/>
                <w:lang w:val="en-GB"/>
              </w:rPr>
              <w:t xml:space="preserve"> accreditation </w:t>
            </w:r>
            <w:r w:rsidR="0068726C">
              <w:rPr>
                <w:rFonts w:asciiTheme="minorHAnsi" w:hAnsiTheme="minorHAnsi"/>
                <w:sz w:val="22"/>
                <w:szCs w:val="22"/>
                <w:lang w:val="en-GB"/>
              </w:rPr>
              <w:t xml:space="preserve">or other </w:t>
            </w:r>
            <w:r w:rsidRPr="0029401E">
              <w:rPr>
                <w:rFonts w:asciiTheme="minorHAnsi" w:hAnsiTheme="minorHAnsi"/>
                <w:sz w:val="22"/>
                <w:szCs w:val="22"/>
                <w:lang w:val="en-GB"/>
              </w:rPr>
              <w:t>training in accordance with protocols agreed in liaison with the President.</w:t>
            </w:r>
          </w:p>
          <w:p w14:paraId="378EF28A" w14:textId="38118CA0" w:rsidR="0068726C" w:rsidRDefault="0068726C" w:rsidP="0029401E">
            <w:pPr>
              <w:pStyle w:val="ListParagraph"/>
              <w:numPr>
                <w:ilvl w:val="0"/>
                <w:numId w:val="25"/>
              </w:numPr>
              <w:ind w:left="284" w:hanging="284"/>
              <w:rPr>
                <w:rFonts w:asciiTheme="minorHAnsi" w:hAnsiTheme="minorHAnsi"/>
                <w:sz w:val="22"/>
                <w:szCs w:val="22"/>
                <w:lang w:val="en-GB"/>
              </w:rPr>
            </w:pPr>
            <w:r>
              <w:rPr>
                <w:rFonts w:asciiTheme="minorHAnsi" w:hAnsiTheme="minorHAnsi"/>
                <w:sz w:val="22"/>
                <w:szCs w:val="22"/>
                <w:lang w:val="en-GB"/>
              </w:rPr>
              <w:t>Represent the TNC where necessary at meetings or in liaison with personnel outside of the TNC regarding the club’s participation in the SPNC.</w:t>
            </w:r>
          </w:p>
          <w:p w14:paraId="338AC5FC" w14:textId="59ABEF12" w:rsidR="0068726C" w:rsidRPr="0029401E" w:rsidRDefault="0068726C" w:rsidP="0029401E">
            <w:pPr>
              <w:pStyle w:val="ListParagraph"/>
              <w:numPr>
                <w:ilvl w:val="0"/>
                <w:numId w:val="25"/>
              </w:numPr>
              <w:ind w:left="284" w:hanging="284"/>
              <w:rPr>
                <w:rFonts w:asciiTheme="minorHAnsi" w:hAnsiTheme="minorHAnsi"/>
                <w:sz w:val="22"/>
                <w:szCs w:val="22"/>
                <w:lang w:val="en-GB"/>
              </w:rPr>
            </w:pPr>
            <w:r>
              <w:rPr>
                <w:rFonts w:asciiTheme="minorHAnsi" w:hAnsiTheme="minorHAnsi"/>
                <w:sz w:val="22"/>
                <w:szCs w:val="22"/>
                <w:lang w:val="en-GB"/>
              </w:rPr>
              <w:t xml:space="preserve"> Undertake promotional duties on behalf of the TNC in accordance with arrangements agreed in consultation with the President.</w:t>
            </w:r>
          </w:p>
          <w:p w14:paraId="33EB7140" w14:textId="77777777" w:rsidR="0029401E" w:rsidRDefault="0029401E" w:rsidP="00250463">
            <w:pPr>
              <w:rPr>
                <w:rFonts w:asciiTheme="minorHAnsi" w:hAnsiTheme="minorHAnsi"/>
                <w:sz w:val="22"/>
                <w:szCs w:val="22"/>
                <w:lang w:val="en-GB"/>
              </w:rPr>
            </w:pPr>
          </w:p>
          <w:p w14:paraId="58B4E052" w14:textId="574C63D5" w:rsidR="0029401E" w:rsidRPr="00250463" w:rsidRDefault="0029401E" w:rsidP="00250463">
            <w:pPr>
              <w:rPr>
                <w:rFonts w:asciiTheme="minorHAnsi" w:hAnsiTheme="minorHAnsi"/>
                <w:sz w:val="22"/>
                <w:szCs w:val="22"/>
                <w:lang w:val="en-GB"/>
              </w:rPr>
            </w:pPr>
          </w:p>
        </w:tc>
      </w:tr>
    </w:tbl>
    <w:p w14:paraId="6535C7A5" w14:textId="5B38E167" w:rsidR="00253450" w:rsidRPr="002C7A78" w:rsidRDefault="00F008A3" w:rsidP="002C7A78">
      <w:pPr>
        <w:rPr>
          <w:lang w:val="en-GB"/>
        </w:rPr>
      </w:pPr>
      <w:r>
        <w:rPr>
          <w:noProof/>
        </w:rPr>
        <mc:AlternateContent>
          <mc:Choice Requires="wps">
            <w:drawing>
              <wp:anchor distT="0" distB="0" distL="114300" distR="114300" simplePos="0" relativeHeight="251657216" behindDoc="0" locked="0" layoutInCell="1" allowOverlap="1" wp14:anchorId="0268F632" wp14:editId="0FB9841B">
                <wp:simplePos x="0" y="0"/>
                <wp:positionH relativeFrom="column">
                  <wp:posOffset>-2305050</wp:posOffset>
                </wp:positionH>
                <wp:positionV relativeFrom="paragraph">
                  <wp:posOffset>683895</wp:posOffset>
                </wp:positionV>
                <wp:extent cx="804545" cy="9403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940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D2E07" w14:textId="77777777" w:rsidR="002C7A78" w:rsidRPr="001F6A5E" w:rsidRDefault="002C7A78" w:rsidP="001F6A5E">
                            <w:pPr>
                              <w:jc w:val="center"/>
                              <w:rPr>
                                <w:rFonts w:ascii="Droid Sans" w:hAnsi="Droid Sans"/>
                                <w:sz w:val="72"/>
                                <w:szCs w:val="56"/>
                              </w:rPr>
                            </w:pPr>
                            <w:r>
                              <w:rPr>
                                <w:rFonts w:ascii="Droid Sans" w:hAnsi="Droid Sans"/>
                                <w:sz w:val="72"/>
                                <w:szCs w:val="56"/>
                              </w:rPr>
                              <w:t xml:space="preserve">           </w:t>
                            </w:r>
                            <w:r w:rsidRPr="001F6A5E">
                              <w:rPr>
                                <w:rFonts w:ascii="Droid Sans" w:hAnsi="Droid Sans"/>
                                <w:sz w:val="72"/>
                                <w:szCs w:val="56"/>
                              </w:rPr>
                              <w:t xml:space="preserve">IT TAKES </w:t>
                            </w:r>
                            <w:r w:rsidRPr="001F6A5E">
                              <w:rPr>
                                <w:rFonts w:ascii="Comic Sans MS" w:hAnsi="Comic Sans MS"/>
                                <w:b/>
                                <w:color w:val="CC0066"/>
                                <w:sz w:val="72"/>
                                <w:szCs w:val="56"/>
                              </w:rPr>
                              <w:t>2</w:t>
                            </w:r>
                            <w:r w:rsidRPr="001F6A5E">
                              <w:rPr>
                                <w:rFonts w:ascii="Droid Sans" w:hAnsi="Droid Sans"/>
                                <w:sz w:val="72"/>
                                <w:szCs w:val="56"/>
                              </w:rPr>
                              <w:t xml:space="preserve"> TO TANGO</w:t>
                            </w:r>
                          </w:p>
                          <w:p w14:paraId="430B909E" w14:textId="77777777" w:rsidR="002C7A78" w:rsidRDefault="002C7A7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1.45pt;margin-top:53.85pt;width:63.35pt;height:74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" filled="f" stroked="f">
                <v:textbox style="layout-flow:vertical;mso-layout-flow-alt:bottom-to-top">
                  <w:txbxContent>
                    <w:p w14:paraId="41ED2E07" w14:textId="77777777" w:rsidR="002C7A78" w:rsidRPr="001F6A5E" w:rsidRDefault="002C7A78" w:rsidP="001F6A5E">
                      <w:pPr>
                        <w:jc w:val="center"/>
                        <w:rPr>
                          <w:rFonts w:ascii="Droid Sans" w:hAnsi="Droid Sans"/>
                          <w:sz w:val="72"/>
                          <w:szCs w:val="56"/>
                        </w:rPr>
                      </w:pPr>
                      <w:r>
                        <w:rPr>
                          <w:rFonts w:ascii="Droid Sans" w:hAnsi="Droid Sans"/>
                          <w:sz w:val="72"/>
                          <w:szCs w:val="56"/>
                        </w:rPr>
                        <w:t xml:space="preserve">           </w:t>
                      </w:r>
                      <w:r w:rsidRPr="001F6A5E">
                        <w:rPr>
                          <w:rFonts w:ascii="Droid Sans" w:hAnsi="Droid Sans"/>
                          <w:sz w:val="72"/>
                          <w:szCs w:val="56"/>
                        </w:rPr>
                        <w:t xml:space="preserve">IT TAKES </w:t>
                      </w:r>
                      <w:r w:rsidRPr="001F6A5E">
                        <w:rPr>
                          <w:rFonts w:ascii="Comic Sans MS" w:hAnsi="Comic Sans MS"/>
                          <w:b/>
                          <w:color w:val="CC0066"/>
                          <w:sz w:val="72"/>
                          <w:szCs w:val="56"/>
                        </w:rPr>
                        <w:t>2</w:t>
                      </w:r>
                      <w:r w:rsidRPr="001F6A5E">
                        <w:rPr>
                          <w:rFonts w:ascii="Droid Sans" w:hAnsi="Droid Sans"/>
                          <w:sz w:val="72"/>
                          <w:szCs w:val="56"/>
                        </w:rPr>
                        <w:t xml:space="preserve"> TO TANGO</w:t>
                      </w:r>
                    </w:p>
                    <w:p w14:paraId="430B909E" w14:textId="77777777" w:rsidR="002C7A78" w:rsidRDefault="002C7A78"/>
                  </w:txbxContent>
                </v:textbox>
              </v:shape>
            </w:pict>
          </mc:Fallback>
        </mc:AlternateContent>
      </w:r>
      <w:r w:rsidR="004F50AB">
        <w:rPr>
          <w:lang w:val="en-GB"/>
        </w:rPr>
        <w:br w:type="textWrapping" w:clear="all"/>
      </w:r>
    </w:p>
    <w:tbl>
      <w:tblPr>
        <w:tblpPr w:leftFromText="180" w:rightFromText="180" w:vertAnchor="page" w:horzAnchor="margin" w:tblpY="183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C053CA" w:rsidRPr="00877E72" w14:paraId="30AC1F58" w14:textId="77777777" w:rsidTr="00C053CA">
        <w:trPr>
          <w:trHeight w:val="1046"/>
        </w:trPr>
        <w:tc>
          <w:tcPr>
            <w:tcW w:w="10881" w:type="dxa"/>
            <w:tcBorders>
              <w:top w:val="single" w:sz="4" w:space="0" w:color="auto"/>
              <w:left w:val="single" w:sz="4" w:space="0" w:color="auto"/>
              <w:bottom w:val="single" w:sz="4" w:space="0" w:color="auto"/>
              <w:right w:val="single" w:sz="4" w:space="0" w:color="auto"/>
            </w:tcBorders>
          </w:tcPr>
          <w:p w14:paraId="71510B70" w14:textId="77777777" w:rsidR="00FB7099" w:rsidRDefault="00FB7099" w:rsidP="00FB7099">
            <w:pPr>
              <w:tabs>
                <w:tab w:val="num" w:pos="450"/>
                <w:tab w:val="num" w:pos="540"/>
              </w:tabs>
              <w:rPr>
                <w:rFonts w:asciiTheme="minorHAnsi" w:hAnsiTheme="minorHAnsi"/>
                <w:b/>
                <w:sz w:val="22"/>
                <w:szCs w:val="22"/>
                <w:lang w:val="en-GB"/>
              </w:rPr>
            </w:pPr>
            <w:r w:rsidRPr="00BF4590">
              <w:rPr>
                <w:rFonts w:asciiTheme="minorHAnsi" w:hAnsiTheme="minorHAnsi"/>
                <w:b/>
                <w:sz w:val="22"/>
                <w:szCs w:val="22"/>
                <w:lang w:val="en-GB"/>
              </w:rPr>
              <w:lastRenderedPageBreak/>
              <w:t>Qualifications/Experience</w:t>
            </w:r>
            <w:r>
              <w:rPr>
                <w:rFonts w:asciiTheme="minorHAnsi" w:hAnsiTheme="minorHAnsi"/>
                <w:b/>
                <w:sz w:val="22"/>
                <w:szCs w:val="22"/>
                <w:lang w:val="en-GB"/>
              </w:rPr>
              <w:t>:</w:t>
            </w:r>
          </w:p>
          <w:p w14:paraId="4D30C87D" w14:textId="77777777" w:rsidR="00FB7099" w:rsidRPr="00BF4590" w:rsidRDefault="00FB7099" w:rsidP="00FB7099">
            <w:pPr>
              <w:tabs>
                <w:tab w:val="num" w:pos="450"/>
                <w:tab w:val="num" w:pos="540"/>
              </w:tabs>
              <w:rPr>
                <w:rFonts w:asciiTheme="minorHAnsi" w:hAnsiTheme="minorHAnsi"/>
                <w:sz w:val="22"/>
                <w:szCs w:val="22"/>
                <w:lang w:val="en-GB"/>
              </w:rPr>
            </w:pPr>
            <w:r>
              <w:rPr>
                <w:rFonts w:asciiTheme="minorHAnsi" w:hAnsiTheme="minorHAnsi"/>
                <w:b/>
                <w:sz w:val="22"/>
                <w:szCs w:val="22"/>
                <w:lang w:val="en-GB"/>
              </w:rPr>
              <w:t>Essential:</w:t>
            </w:r>
          </w:p>
          <w:p w14:paraId="6388468A" w14:textId="77777777" w:rsidR="00FB7099" w:rsidRDefault="00FB7099" w:rsidP="00FB7099">
            <w:pPr>
              <w:numPr>
                <w:ilvl w:val="0"/>
                <w:numId w:val="6"/>
              </w:numPr>
              <w:ind w:left="426" w:hanging="426"/>
              <w:rPr>
                <w:rFonts w:asciiTheme="minorHAnsi" w:hAnsiTheme="minorHAnsi"/>
                <w:sz w:val="22"/>
                <w:szCs w:val="22"/>
                <w:lang w:val="en-GB"/>
              </w:rPr>
            </w:pPr>
            <w:r w:rsidRPr="00BF4590">
              <w:rPr>
                <w:rFonts w:asciiTheme="minorHAnsi" w:hAnsiTheme="minorHAnsi"/>
                <w:sz w:val="22"/>
                <w:szCs w:val="22"/>
                <w:lang w:val="en-GB"/>
              </w:rPr>
              <w:t>Current National Police check (or application in accordance with club policy).</w:t>
            </w:r>
          </w:p>
          <w:p w14:paraId="7E0701E2" w14:textId="77777777" w:rsidR="00FB7099" w:rsidRPr="00994663" w:rsidRDefault="00FB7099" w:rsidP="00FB7099">
            <w:pPr>
              <w:rPr>
                <w:rFonts w:asciiTheme="minorHAnsi" w:hAnsiTheme="minorHAnsi"/>
                <w:b/>
                <w:sz w:val="22"/>
                <w:szCs w:val="22"/>
                <w:lang w:val="en-GB"/>
              </w:rPr>
            </w:pPr>
            <w:r>
              <w:rPr>
                <w:rFonts w:asciiTheme="minorHAnsi" w:hAnsiTheme="minorHAnsi"/>
                <w:b/>
                <w:sz w:val="22"/>
                <w:szCs w:val="22"/>
                <w:lang w:val="en-GB"/>
              </w:rPr>
              <w:t>Desirable:</w:t>
            </w:r>
          </w:p>
          <w:p w14:paraId="6DE02E90" w14:textId="70C95B69" w:rsidR="00FB7099" w:rsidRPr="00BF4590" w:rsidRDefault="00FB7099" w:rsidP="00FB7099">
            <w:pPr>
              <w:numPr>
                <w:ilvl w:val="0"/>
                <w:numId w:val="6"/>
              </w:numPr>
              <w:ind w:left="426" w:hanging="426"/>
              <w:rPr>
                <w:rFonts w:asciiTheme="minorHAnsi" w:hAnsiTheme="minorHAnsi"/>
                <w:sz w:val="22"/>
                <w:szCs w:val="22"/>
                <w:lang w:val="en-GB"/>
              </w:rPr>
            </w:pPr>
            <w:r w:rsidRPr="00BF4590">
              <w:rPr>
                <w:rFonts w:asciiTheme="minorHAnsi" w:hAnsiTheme="minorHAnsi"/>
                <w:sz w:val="22"/>
                <w:szCs w:val="22"/>
                <w:lang w:val="en-GB"/>
              </w:rPr>
              <w:t xml:space="preserve">Previous experience </w:t>
            </w:r>
            <w:r>
              <w:rPr>
                <w:rFonts w:asciiTheme="minorHAnsi" w:hAnsiTheme="minorHAnsi"/>
                <w:sz w:val="22"/>
                <w:szCs w:val="22"/>
                <w:lang w:val="en-GB"/>
              </w:rPr>
              <w:t>coaching at SPNC level.</w:t>
            </w:r>
          </w:p>
          <w:p w14:paraId="4C674711" w14:textId="1A3611C0" w:rsidR="00FB7099" w:rsidRPr="00BF4590" w:rsidRDefault="00FB7099" w:rsidP="00FB7099">
            <w:pPr>
              <w:numPr>
                <w:ilvl w:val="0"/>
                <w:numId w:val="6"/>
              </w:numPr>
              <w:tabs>
                <w:tab w:val="num" w:pos="450"/>
              </w:tabs>
              <w:ind w:left="426" w:hanging="426"/>
              <w:rPr>
                <w:rFonts w:asciiTheme="minorHAnsi" w:hAnsiTheme="minorHAnsi"/>
                <w:sz w:val="22"/>
                <w:szCs w:val="22"/>
                <w:lang w:val="en-GB"/>
              </w:rPr>
            </w:pPr>
            <w:r>
              <w:rPr>
                <w:rFonts w:asciiTheme="minorHAnsi" w:hAnsiTheme="minorHAnsi"/>
                <w:sz w:val="22"/>
                <w:szCs w:val="22"/>
                <w:lang w:val="en-GB"/>
              </w:rPr>
              <w:t xml:space="preserve">Accreditation </w:t>
            </w:r>
            <w:r w:rsidR="0031489D">
              <w:rPr>
                <w:rFonts w:asciiTheme="minorHAnsi" w:hAnsiTheme="minorHAnsi"/>
                <w:sz w:val="22"/>
                <w:szCs w:val="22"/>
                <w:lang w:val="en-GB"/>
              </w:rPr>
              <w:t xml:space="preserve">at advanced coaching level </w:t>
            </w:r>
            <w:r>
              <w:rPr>
                <w:rFonts w:asciiTheme="minorHAnsi" w:hAnsiTheme="minorHAnsi"/>
                <w:sz w:val="22"/>
                <w:szCs w:val="22"/>
                <w:lang w:val="en-GB"/>
              </w:rPr>
              <w:t>or greater</w:t>
            </w:r>
          </w:p>
          <w:p w14:paraId="253300A2" w14:textId="77777777" w:rsidR="00C053CA" w:rsidRPr="00877E72" w:rsidRDefault="00C053CA" w:rsidP="00C14DDB">
            <w:pPr>
              <w:ind w:left="360"/>
              <w:rPr>
                <w:rFonts w:asciiTheme="minorHAnsi" w:hAnsiTheme="minorHAnsi"/>
                <w:sz w:val="21"/>
                <w:szCs w:val="21"/>
                <w:lang w:val="en-GB"/>
              </w:rPr>
            </w:pPr>
          </w:p>
        </w:tc>
      </w:tr>
      <w:tr w:rsidR="00C053CA" w:rsidRPr="00877E72" w14:paraId="66D5808D" w14:textId="77777777" w:rsidTr="002D6730">
        <w:trPr>
          <w:trHeight w:val="1326"/>
        </w:trPr>
        <w:tc>
          <w:tcPr>
            <w:tcW w:w="10881" w:type="dxa"/>
            <w:tcBorders>
              <w:top w:val="single" w:sz="4" w:space="0" w:color="auto"/>
              <w:left w:val="single" w:sz="4" w:space="0" w:color="auto"/>
              <w:bottom w:val="single" w:sz="4" w:space="0" w:color="auto"/>
              <w:right w:val="single" w:sz="4" w:space="0" w:color="auto"/>
            </w:tcBorders>
          </w:tcPr>
          <w:p w14:paraId="4B2CC551" w14:textId="77777777" w:rsidR="002D6730" w:rsidRPr="00BF4590" w:rsidRDefault="002D6730" w:rsidP="002D6730">
            <w:pPr>
              <w:rPr>
                <w:rFonts w:asciiTheme="minorHAnsi" w:hAnsiTheme="minorHAnsi"/>
                <w:b/>
                <w:sz w:val="22"/>
                <w:szCs w:val="22"/>
                <w:lang w:val="en-GB"/>
              </w:rPr>
            </w:pPr>
            <w:r>
              <w:rPr>
                <w:rFonts w:asciiTheme="minorHAnsi" w:hAnsiTheme="minorHAnsi"/>
                <w:b/>
                <w:sz w:val="22"/>
                <w:szCs w:val="22"/>
                <w:lang w:val="en-GB"/>
              </w:rPr>
              <w:t>Desired Capabilities</w:t>
            </w:r>
            <w:r w:rsidRPr="00BF4590">
              <w:rPr>
                <w:rFonts w:asciiTheme="minorHAnsi" w:hAnsiTheme="minorHAnsi"/>
                <w:b/>
                <w:sz w:val="22"/>
                <w:szCs w:val="22"/>
                <w:lang w:val="en-GB"/>
              </w:rPr>
              <w:t>:</w:t>
            </w:r>
          </w:p>
          <w:p w14:paraId="0F9A8DF8" w14:textId="77777777" w:rsidR="002D6730" w:rsidRPr="00BF4590" w:rsidRDefault="002D6730" w:rsidP="002D6730">
            <w:pPr>
              <w:numPr>
                <w:ilvl w:val="0"/>
                <w:numId w:val="26"/>
              </w:numPr>
              <w:ind w:left="426" w:hanging="426"/>
              <w:rPr>
                <w:rFonts w:asciiTheme="minorHAnsi" w:hAnsiTheme="minorHAnsi"/>
                <w:sz w:val="22"/>
                <w:szCs w:val="22"/>
                <w:lang w:val="en-GB"/>
              </w:rPr>
            </w:pPr>
            <w:r w:rsidRPr="00BF4590">
              <w:rPr>
                <w:rFonts w:asciiTheme="minorHAnsi" w:hAnsiTheme="minorHAnsi"/>
                <w:sz w:val="22"/>
                <w:szCs w:val="22"/>
                <w:lang w:val="en-GB"/>
              </w:rPr>
              <w:t>Communication skills – written and verbal</w:t>
            </w:r>
          </w:p>
          <w:p w14:paraId="374518E5" w14:textId="77777777" w:rsidR="002D6730" w:rsidRPr="00BF4590" w:rsidRDefault="002D6730" w:rsidP="002D6730">
            <w:pPr>
              <w:numPr>
                <w:ilvl w:val="0"/>
                <w:numId w:val="26"/>
              </w:numPr>
              <w:ind w:left="426" w:hanging="426"/>
              <w:rPr>
                <w:rFonts w:asciiTheme="minorHAnsi" w:hAnsiTheme="minorHAnsi"/>
                <w:sz w:val="22"/>
                <w:szCs w:val="22"/>
                <w:lang w:val="en-GB"/>
              </w:rPr>
            </w:pPr>
            <w:r w:rsidRPr="00BF4590">
              <w:rPr>
                <w:rFonts w:asciiTheme="minorHAnsi" w:hAnsiTheme="minorHAnsi"/>
                <w:sz w:val="22"/>
                <w:szCs w:val="22"/>
                <w:lang w:val="en-GB"/>
              </w:rPr>
              <w:t>Leadership/management skills</w:t>
            </w:r>
          </w:p>
          <w:p w14:paraId="70D8CCB3" w14:textId="77777777" w:rsidR="002D6730" w:rsidRPr="00BF4590" w:rsidRDefault="002D6730" w:rsidP="002D6730">
            <w:pPr>
              <w:numPr>
                <w:ilvl w:val="0"/>
                <w:numId w:val="26"/>
              </w:numPr>
              <w:ind w:left="426" w:hanging="426"/>
              <w:rPr>
                <w:rFonts w:asciiTheme="minorHAnsi" w:hAnsiTheme="minorHAnsi"/>
                <w:sz w:val="22"/>
                <w:szCs w:val="22"/>
                <w:lang w:val="en-GB"/>
              </w:rPr>
            </w:pPr>
            <w:r w:rsidRPr="00BF4590">
              <w:rPr>
                <w:rFonts w:asciiTheme="minorHAnsi" w:hAnsiTheme="minorHAnsi"/>
                <w:sz w:val="22"/>
                <w:szCs w:val="22"/>
                <w:lang w:val="en-GB"/>
              </w:rPr>
              <w:t>Able to work in a team environment</w:t>
            </w:r>
          </w:p>
          <w:p w14:paraId="2D531190" w14:textId="77777777" w:rsidR="00C14DDB" w:rsidRPr="00877E72" w:rsidRDefault="00C14DDB" w:rsidP="00C14DDB">
            <w:pPr>
              <w:ind w:left="360"/>
              <w:rPr>
                <w:rFonts w:asciiTheme="minorHAnsi" w:hAnsiTheme="minorHAnsi"/>
                <w:b/>
                <w:sz w:val="21"/>
                <w:szCs w:val="21"/>
                <w:lang w:val="en-GB"/>
              </w:rPr>
            </w:pPr>
          </w:p>
        </w:tc>
      </w:tr>
      <w:tr w:rsidR="002C7A78" w:rsidRPr="00877E72" w14:paraId="6E0033E5" w14:textId="77777777" w:rsidTr="002D6730">
        <w:trPr>
          <w:trHeight w:val="1326"/>
        </w:trPr>
        <w:tc>
          <w:tcPr>
            <w:tcW w:w="10881" w:type="dxa"/>
            <w:tcBorders>
              <w:top w:val="single" w:sz="4" w:space="0" w:color="auto"/>
              <w:left w:val="single" w:sz="4" w:space="0" w:color="auto"/>
              <w:bottom w:val="single" w:sz="4" w:space="0" w:color="auto"/>
              <w:right w:val="single" w:sz="4" w:space="0" w:color="auto"/>
            </w:tcBorders>
          </w:tcPr>
          <w:p w14:paraId="170535F1" w14:textId="77777777" w:rsidR="002C7A78" w:rsidRDefault="002C7A78" w:rsidP="002C7A78">
            <w:pPr>
              <w:rPr>
                <w:rFonts w:asciiTheme="minorHAnsi" w:hAnsiTheme="minorHAnsi"/>
                <w:sz w:val="22"/>
                <w:szCs w:val="22"/>
                <w:lang w:val="en-GB"/>
              </w:rPr>
            </w:pPr>
            <w:r w:rsidRPr="0031489D">
              <w:rPr>
                <w:rFonts w:asciiTheme="minorHAnsi" w:hAnsiTheme="minorHAnsi"/>
                <w:b/>
                <w:sz w:val="22"/>
                <w:szCs w:val="22"/>
                <w:lang w:val="en-GB"/>
              </w:rPr>
              <w:t>Position Summary:</w:t>
            </w:r>
          </w:p>
          <w:p w14:paraId="3DF329A1" w14:textId="2B807194" w:rsidR="002C7A78" w:rsidRPr="004933B7" w:rsidRDefault="002C7A78" w:rsidP="00333C2A">
            <w:pPr>
              <w:jc w:val="both"/>
              <w:rPr>
                <w:rFonts w:asciiTheme="minorHAnsi" w:hAnsiTheme="minorHAnsi"/>
                <w:sz w:val="22"/>
                <w:szCs w:val="22"/>
                <w:lang w:val="en-GB"/>
              </w:rPr>
            </w:pPr>
            <w:r>
              <w:rPr>
                <w:rFonts w:asciiTheme="minorHAnsi" w:hAnsiTheme="minorHAnsi"/>
                <w:sz w:val="22"/>
                <w:szCs w:val="22"/>
                <w:lang w:val="en-GB"/>
              </w:rPr>
              <w:t xml:space="preserve">The Premier League Coach is primarily responsible for coaching the premier league team and coordinating the selection and development of contracted players at the club including </w:t>
            </w:r>
            <w:r w:rsidR="004933B7">
              <w:rPr>
                <w:rFonts w:asciiTheme="minorHAnsi" w:hAnsiTheme="minorHAnsi"/>
                <w:sz w:val="22"/>
                <w:szCs w:val="22"/>
                <w:lang w:val="en-GB"/>
              </w:rPr>
              <w:t xml:space="preserve">those </w:t>
            </w:r>
            <w:r>
              <w:rPr>
                <w:rFonts w:asciiTheme="minorHAnsi" w:hAnsiTheme="minorHAnsi"/>
                <w:sz w:val="22"/>
                <w:szCs w:val="22"/>
                <w:lang w:val="en-GB"/>
              </w:rPr>
              <w:t>players competing in the premier league team, premier league reserves team and the AMND league team.  The role is carried out in liaison with premier league reserves coach, premier league assistant coaches and the AMND League Coach (where relevant).  The role represent the pinnacle of coaching at the club and as such acts as a role model for coaching excellence and athlete development.  There is particular emphasis on players in transition from intermediate to senior levels of netball in liaison with the High Development Performance Coach and relevant</w:t>
            </w:r>
            <w:r w:rsidR="004933B7">
              <w:rPr>
                <w:rFonts w:asciiTheme="minorHAnsi" w:hAnsiTheme="minorHAnsi"/>
                <w:sz w:val="22"/>
                <w:szCs w:val="22"/>
                <w:lang w:val="en-GB"/>
              </w:rPr>
              <w:t xml:space="preserve"> senior coaches.  The role </w:t>
            </w:r>
            <w:r>
              <w:rPr>
                <w:rFonts w:asciiTheme="minorHAnsi" w:hAnsiTheme="minorHAnsi"/>
                <w:sz w:val="22"/>
                <w:szCs w:val="22"/>
                <w:lang w:val="en-GB"/>
              </w:rPr>
              <w:t xml:space="preserve">assists the development of coaches in the club generally through the provision of accreditation or other training where considered relevant in accordance with arrangements agreed in consultation with the President.  The position is required to coordinate relevant </w:t>
            </w:r>
            <w:r w:rsidRPr="004933B7">
              <w:rPr>
                <w:rFonts w:asciiTheme="minorHAnsi" w:hAnsiTheme="minorHAnsi"/>
                <w:sz w:val="22"/>
                <w:szCs w:val="22"/>
                <w:lang w:val="en-GB"/>
              </w:rPr>
              <w:t xml:space="preserve">administration arrangements relating to the premier league teams and also liaise with Netball SA and other relevant personnel, representing the club as Premier League Coach, where required.  </w:t>
            </w:r>
          </w:p>
          <w:p w14:paraId="59DCF150" w14:textId="77777777" w:rsidR="002C7A78" w:rsidRPr="004933B7" w:rsidRDefault="002C7A78" w:rsidP="002C7A78">
            <w:pPr>
              <w:rPr>
                <w:rFonts w:asciiTheme="minorHAnsi" w:hAnsiTheme="minorHAnsi"/>
                <w:sz w:val="22"/>
                <w:szCs w:val="22"/>
                <w:lang w:val="en-GB"/>
              </w:rPr>
            </w:pPr>
          </w:p>
          <w:p w14:paraId="22107FB6" w14:textId="77777777" w:rsidR="002C7A78" w:rsidRDefault="002C7A78" w:rsidP="002C7A78">
            <w:pPr>
              <w:rPr>
                <w:rFonts w:asciiTheme="minorHAnsi" w:hAnsiTheme="minorHAnsi"/>
                <w:b/>
                <w:sz w:val="22"/>
                <w:szCs w:val="22"/>
                <w:lang w:val="en-GB"/>
              </w:rPr>
            </w:pPr>
          </w:p>
        </w:tc>
      </w:tr>
      <w:tr w:rsidR="002C7A78" w:rsidRPr="00877E72" w14:paraId="6B0453E0" w14:textId="77777777" w:rsidTr="002D6730">
        <w:trPr>
          <w:trHeight w:val="1326"/>
        </w:trPr>
        <w:tc>
          <w:tcPr>
            <w:tcW w:w="10881" w:type="dxa"/>
            <w:tcBorders>
              <w:top w:val="single" w:sz="4" w:space="0" w:color="auto"/>
              <w:left w:val="single" w:sz="4" w:space="0" w:color="auto"/>
              <w:bottom w:val="single" w:sz="4" w:space="0" w:color="auto"/>
              <w:right w:val="single" w:sz="4" w:space="0" w:color="auto"/>
            </w:tcBorders>
          </w:tcPr>
          <w:p w14:paraId="0B6680B7" w14:textId="3D837397" w:rsidR="002C7A78" w:rsidRDefault="002C7A78" w:rsidP="002C7A78">
            <w:pPr>
              <w:rPr>
                <w:rFonts w:asciiTheme="minorHAnsi" w:hAnsiTheme="minorHAnsi"/>
                <w:b/>
                <w:sz w:val="22"/>
                <w:szCs w:val="22"/>
                <w:lang w:val="en-GB"/>
              </w:rPr>
            </w:pPr>
            <w:bookmarkStart w:id="0" w:name="_GoBack"/>
            <w:bookmarkEnd w:id="0"/>
          </w:p>
          <w:p w14:paraId="31169B08" w14:textId="77777777" w:rsidR="002C7A78" w:rsidRDefault="002C7A78" w:rsidP="002C7A78">
            <w:pPr>
              <w:rPr>
                <w:rFonts w:asciiTheme="minorHAnsi" w:hAnsiTheme="minorHAnsi"/>
                <w:b/>
                <w:sz w:val="22"/>
                <w:szCs w:val="22"/>
                <w:lang w:val="en-GB"/>
              </w:rPr>
            </w:pPr>
          </w:p>
          <w:p w14:paraId="7664B1DC" w14:textId="77777777" w:rsidR="002C7A78" w:rsidRPr="002C7A78" w:rsidRDefault="002C7A78" w:rsidP="002C7A78">
            <w:pPr>
              <w:rPr>
                <w:rFonts w:asciiTheme="minorHAnsi" w:hAnsiTheme="minorHAnsi"/>
                <w:b/>
                <w:sz w:val="22"/>
                <w:szCs w:val="22"/>
                <w:lang w:val="en-GB"/>
              </w:rPr>
            </w:pPr>
            <w:r w:rsidRPr="002C7A78">
              <w:rPr>
                <w:rFonts w:asciiTheme="minorHAnsi" w:hAnsiTheme="minorHAnsi"/>
                <w:b/>
                <w:sz w:val="22"/>
                <w:szCs w:val="22"/>
                <w:lang w:val="en-GB"/>
              </w:rPr>
              <w:t>Approved  _______________________________________</w:t>
            </w:r>
          </w:p>
          <w:p w14:paraId="10084CC5" w14:textId="77777777" w:rsidR="002C7A78" w:rsidRDefault="002C7A78" w:rsidP="002C7A78">
            <w:pPr>
              <w:rPr>
                <w:rFonts w:asciiTheme="minorHAnsi" w:hAnsiTheme="minorHAnsi"/>
                <w:sz w:val="22"/>
                <w:szCs w:val="22"/>
                <w:lang w:val="en-GB"/>
              </w:rPr>
            </w:pPr>
          </w:p>
          <w:p w14:paraId="6646BDA9" w14:textId="4B465F57" w:rsidR="002C7A78" w:rsidRDefault="002C7A78" w:rsidP="002C7A78">
            <w:pPr>
              <w:rPr>
                <w:rFonts w:asciiTheme="minorHAnsi" w:hAnsiTheme="minorHAnsi"/>
                <w:b/>
                <w:sz w:val="22"/>
                <w:szCs w:val="22"/>
                <w:lang w:val="en-GB"/>
              </w:rPr>
            </w:pPr>
            <w:r>
              <w:rPr>
                <w:rFonts w:asciiTheme="minorHAnsi" w:hAnsiTheme="minorHAnsi"/>
                <w:sz w:val="22"/>
                <w:szCs w:val="22"/>
                <w:lang w:val="en-GB"/>
              </w:rPr>
              <w:t xml:space="preserve">                   </w:t>
            </w:r>
            <w:r>
              <w:rPr>
                <w:rFonts w:asciiTheme="minorHAnsi" w:hAnsiTheme="minorHAnsi"/>
                <w:b/>
                <w:sz w:val="22"/>
                <w:szCs w:val="22"/>
                <w:lang w:val="en-GB"/>
              </w:rPr>
              <w:t>President Tango Netball Club</w:t>
            </w:r>
          </w:p>
          <w:p w14:paraId="65C479D9" w14:textId="77777777" w:rsidR="002C7A78" w:rsidRPr="002C7A78" w:rsidRDefault="002C7A78" w:rsidP="002C7A78">
            <w:pPr>
              <w:rPr>
                <w:rFonts w:asciiTheme="minorHAnsi" w:hAnsiTheme="minorHAnsi"/>
                <w:b/>
                <w:sz w:val="22"/>
                <w:szCs w:val="22"/>
                <w:lang w:val="en-GB"/>
              </w:rPr>
            </w:pPr>
          </w:p>
          <w:p w14:paraId="225F152F" w14:textId="77777777" w:rsidR="002C7A78" w:rsidRDefault="002C7A78" w:rsidP="002C7A78">
            <w:pPr>
              <w:rPr>
                <w:rFonts w:asciiTheme="minorHAnsi" w:hAnsiTheme="minorHAnsi"/>
                <w:b/>
                <w:sz w:val="22"/>
                <w:szCs w:val="22"/>
                <w:lang w:val="en-GB"/>
              </w:rPr>
            </w:pPr>
            <w:r w:rsidRPr="002C7A78">
              <w:rPr>
                <w:rFonts w:asciiTheme="minorHAnsi" w:hAnsiTheme="minorHAnsi"/>
                <w:b/>
                <w:sz w:val="22"/>
                <w:szCs w:val="22"/>
                <w:lang w:val="en-GB"/>
              </w:rPr>
              <w:t>Date:     /     /</w:t>
            </w:r>
          </w:p>
          <w:p w14:paraId="04667E34" w14:textId="26DDB46A" w:rsidR="002C7A78" w:rsidRPr="002C7A78" w:rsidRDefault="002C7A78" w:rsidP="002C7A78">
            <w:pPr>
              <w:rPr>
                <w:rFonts w:asciiTheme="minorHAnsi" w:hAnsiTheme="minorHAnsi"/>
                <w:b/>
                <w:sz w:val="22"/>
                <w:szCs w:val="22"/>
                <w:lang w:val="en-GB"/>
              </w:rPr>
            </w:pPr>
          </w:p>
        </w:tc>
      </w:tr>
      <w:tr w:rsidR="002C7A78" w:rsidRPr="00877E72" w14:paraId="2EDDBB48" w14:textId="77777777" w:rsidTr="002D6730">
        <w:trPr>
          <w:trHeight w:val="1326"/>
        </w:trPr>
        <w:tc>
          <w:tcPr>
            <w:tcW w:w="10881" w:type="dxa"/>
            <w:tcBorders>
              <w:top w:val="single" w:sz="4" w:space="0" w:color="auto"/>
              <w:left w:val="single" w:sz="4" w:space="0" w:color="auto"/>
              <w:bottom w:val="single" w:sz="4" w:space="0" w:color="auto"/>
              <w:right w:val="single" w:sz="4" w:space="0" w:color="auto"/>
            </w:tcBorders>
          </w:tcPr>
          <w:p w14:paraId="34BC7B46" w14:textId="0A6AF54D" w:rsidR="002C7A78" w:rsidRDefault="002C7A78" w:rsidP="002C7A78">
            <w:pPr>
              <w:rPr>
                <w:rFonts w:asciiTheme="minorHAnsi" w:hAnsiTheme="minorHAnsi"/>
                <w:b/>
                <w:sz w:val="22"/>
                <w:szCs w:val="22"/>
                <w:lang w:val="en-GB"/>
              </w:rPr>
            </w:pPr>
          </w:p>
          <w:p w14:paraId="255CFEC7" w14:textId="77777777" w:rsidR="004933B7" w:rsidRDefault="004933B7" w:rsidP="002C7A78">
            <w:pPr>
              <w:rPr>
                <w:rFonts w:asciiTheme="minorHAnsi" w:hAnsiTheme="minorHAnsi"/>
                <w:b/>
                <w:sz w:val="22"/>
                <w:szCs w:val="22"/>
                <w:lang w:val="en-GB"/>
              </w:rPr>
            </w:pPr>
          </w:p>
          <w:p w14:paraId="3D3EB720" w14:textId="77777777" w:rsidR="002C7A78" w:rsidRDefault="002C7A78" w:rsidP="002C7A78">
            <w:pPr>
              <w:rPr>
                <w:rFonts w:asciiTheme="minorHAnsi" w:hAnsiTheme="minorHAnsi"/>
                <w:b/>
                <w:sz w:val="22"/>
                <w:szCs w:val="22"/>
                <w:lang w:val="en-GB"/>
              </w:rPr>
            </w:pPr>
            <w:r>
              <w:rPr>
                <w:rFonts w:asciiTheme="minorHAnsi" w:hAnsiTheme="minorHAnsi"/>
                <w:b/>
                <w:sz w:val="22"/>
                <w:szCs w:val="22"/>
                <w:lang w:val="en-GB"/>
              </w:rPr>
              <w:t>Accepted: ________________________________________</w:t>
            </w:r>
          </w:p>
          <w:p w14:paraId="7D275256" w14:textId="77777777" w:rsidR="002C7A78" w:rsidRDefault="002C7A78" w:rsidP="002C7A78">
            <w:pPr>
              <w:rPr>
                <w:rFonts w:asciiTheme="minorHAnsi" w:hAnsiTheme="minorHAnsi"/>
                <w:b/>
                <w:sz w:val="22"/>
                <w:szCs w:val="22"/>
                <w:lang w:val="en-GB"/>
              </w:rPr>
            </w:pPr>
          </w:p>
          <w:p w14:paraId="7BA6EDB5" w14:textId="77777777" w:rsidR="004933B7" w:rsidRDefault="004933B7" w:rsidP="002C7A78">
            <w:pPr>
              <w:rPr>
                <w:rFonts w:asciiTheme="minorHAnsi" w:hAnsiTheme="minorHAnsi"/>
                <w:b/>
                <w:sz w:val="22"/>
                <w:szCs w:val="22"/>
                <w:lang w:val="en-GB"/>
              </w:rPr>
            </w:pPr>
          </w:p>
          <w:p w14:paraId="27087486" w14:textId="77777777" w:rsidR="002C7A78" w:rsidRDefault="002C7A78" w:rsidP="002C7A78">
            <w:pPr>
              <w:rPr>
                <w:rFonts w:asciiTheme="minorHAnsi" w:hAnsiTheme="minorHAnsi"/>
                <w:b/>
                <w:sz w:val="22"/>
                <w:szCs w:val="22"/>
                <w:lang w:val="en-GB"/>
              </w:rPr>
            </w:pPr>
            <w:r>
              <w:rPr>
                <w:rFonts w:asciiTheme="minorHAnsi" w:hAnsiTheme="minorHAnsi"/>
                <w:b/>
                <w:sz w:val="22"/>
                <w:szCs w:val="22"/>
                <w:lang w:val="en-GB"/>
              </w:rPr>
              <w:t>Name:       ________________________________________</w:t>
            </w:r>
          </w:p>
          <w:p w14:paraId="44513C6D" w14:textId="77777777" w:rsidR="002C7A78" w:rsidRDefault="002C7A78" w:rsidP="002C7A78">
            <w:pPr>
              <w:rPr>
                <w:rFonts w:asciiTheme="minorHAnsi" w:hAnsiTheme="minorHAnsi"/>
                <w:b/>
                <w:sz w:val="22"/>
                <w:szCs w:val="22"/>
                <w:lang w:val="en-GB"/>
              </w:rPr>
            </w:pPr>
          </w:p>
          <w:p w14:paraId="2A19511F" w14:textId="77777777" w:rsidR="002C7A78" w:rsidRDefault="002C7A78" w:rsidP="002C7A78">
            <w:pPr>
              <w:rPr>
                <w:rFonts w:asciiTheme="minorHAnsi" w:hAnsiTheme="minorHAnsi"/>
                <w:b/>
                <w:sz w:val="22"/>
                <w:szCs w:val="22"/>
                <w:lang w:val="en-GB"/>
              </w:rPr>
            </w:pPr>
            <w:r>
              <w:rPr>
                <w:rFonts w:asciiTheme="minorHAnsi" w:hAnsiTheme="minorHAnsi"/>
                <w:b/>
                <w:sz w:val="22"/>
                <w:szCs w:val="22"/>
                <w:lang w:val="en-GB"/>
              </w:rPr>
              <w:t>Date:     /     /</w:t>
            </w:r>
          </w:p>
          <w:p w14:paraId="05B94020" w14:textId="7B87F6F0" w:rsidR="002C7A78" w:rsidRPr="002C7A78" w:rsidRDefault="002C7A78" w:rsidP="002C7A78">
            <w:pPr>
              <w:rPr>
                <w:rFonts w:asciiTheme="minorHAnsi" w:hAnsiTheme="minorHAnsi"/>
                <w:b/>
                <w:sz w:val="22"/>
                <w:szCs w:val="22"/>
                <w:lang w:val="en-GB"/>
              </w:rPr>
            </w:pPr>
          </w:p>
        </w:tc>
      </w:tr>
    </w:tbl>
    <w:p w14:paraId="5D899F80" w14:textId="77777777" w:rsidR="00253450" w:rsidRDefault="00253450" w:rsidP="00C053CA">
      <w:pPr>
        <w:ind w:left="-284"/>
        <w:jc w:val="right"/>
        <w:rPr>
          <w:sz w:val="28"/>
          <w:szCs w:val="28"/>
          <w:lang w:val="en-GB"/>
        </w:rPr>
      </w:pPr>
    </w:p>
    <w:p w14:paraId="03B8E382" w14:textId="77777777" w:rsidR="00253450" w:rsidRDefault="00253450" w:rsidP="0080050A">
      <w:pPr>
        <w:jc w:val="right"/>
        <w:rPr>
          <w:sz w:val="28"/>
          <w:szCs w:val="28"/>
          <w:lang w:val="en-GB"/>
        </w:rPr>
      </w:pPr>
    </w:p>
    <w:p w14:paraId="66FCA088" w14:textId="77777777" w:rsidR="00B04107" w:rsidRDefault="00B04107" w:rsidP="0080050A">
      <w:pPr>
        <w:jc w:val="right"/>
        <w:rPr>
          <w:sz w:val="28"/>
          <w:szCs w:val="28"/>
          <w:lang w:val="en-GB"/>
        </w:rPr>
      </w:pPr>
    </w:p>
    <w:p w14:paraId="04A764FD" w14:textId="77777777" w:rsidR="00B04107" w:rsidRDefault="00B04107" w:rsidP="0080050A">
      <w:pPr>
        <w:jc w:val="right"/>
        <w:rPr>
          <w:sz w:val="28"/>
          <w:szCs w:val="28"/>
          <w:lang w:val="en-GB"/>
        </w:rPr>
      </w:pPr>
    </w:p>
    <w:p w14:paraId="24DA00C0" w14:textId="77777777" w:rsidR="00B04107" w:rsidRDefault="00B04107" w:rsidP="0080050A">
      <w:pPr>
        <w:jc w:val="right"/>
        <w:rPr>
          <w:sz w:val="28"/>
          <w:szCs w:val="28"/>
          <w:lang w:val="en-GB"/>
        </w:rPr>
      </w:pPr>
    </w:p>
    <w:p w14:paraId="5A5B7A20" w14:textId="77777777" w:rsidR="00B46D39" w:rsidRPr="0080050A" w:rsidRDefault="00F008A3" w:rsidP="0080050A">
      <w:pPr>
        <w:jc w:val="right"/>
        <w:rPr>
          <w:sz w:val="28"/>
          <w:szCs w:val="28"/>
          <w:lang w:val="en-GB"/>
        </w:rPr>
      </w:pPr>
      <w:r>
        <w:rPr>
          <w:rFonts w:asciiTheme="minorHAnsi" w:hAnsiTheme="minorHAnsi"/>
          <w:b/>
          <w:caps/>
          <w:noProof/>
          <w:sz w:val="21"/>
          <w:szCs w:val="21"/>
        </w:rPr>
        <mc:AlternateContent>
          <mc:Choice Requires="wps">
            <w:drawing>
              <wp:anchor distT="0" distB="0" distL="114300" distR="114300" simplePos="0" relativeHeight="251658240" behindDoc="0" locked="0" layoutInCell="1" allowOverlap="1" wp14:anchorId="5B0DAC2B" wp14:editId="3692CC7B">
                <wp:simplePos x="0" y="0"/>
                <wp:positionH relativeFrom="column">
                  <wp:posOffset>1958975</wp:posOffset>
                </wp:positionH>
                <wp:positionV relativeFrom="paragraph">
                  <wp:posOffset>492125</wp:posOffset>
                </wp:positionV>
                <wp:extent cx="2658110" cy="266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5BEFD" w14:textId="77777777" w:rsidR="002C7A78" w:rsidRPr="00C053CA" w:rsidRDefault="002C7A78" w:rsidP="00C053C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7" type="#_x0000_t202" style="position:absolute;left:0;text-align:left;margin-left:154.25pt;margin-top:38.75pt;width:209.3pt;height:2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" filled="f" stroked="f">
                <v:textbox style="mso-fit-shape-to-text:t">
                  <w:txbxContent>
                    <w:p w14:paraId="0255BEFD" w14:textId="77777777" w:rsidR="002C7A78" w:rsidRPr="00C053CA" w:rsidRDefault="002C7A78" w:rsidP="00C053CA"/>
                  </w:txbxContent>
                </v:textbox>
              </v:shape>
            </w:pict>
          </mc:Fallback>
        </mc:AlternateContent>
      </w:r>
    </w:p>
    <w:sectPr w:rsidR="00B46D39" w:rsidRPr="0080050A" w:rsidSect="000E677B">
      <w:headerReference w:type="default" r:id="rId8"/>
      <w:footerReference w:type="default" r:id="rId9"/>
      <w:type w:val="continuous"/>
      <w:pgSz w:w="11906" w:h="16838"/>
      <w:pgMar w:top="720" w:right="720" w:bottom="720" w:left="720" w:header="720" w:footer="182" w:gutter="0"/>
      <w:paperSrc w:first="15" w:other="1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0C7FB" w14:textId="77777777" w:rsidR="002C7A78" w:rsidRDefault="002C7A78" w:rsidP="00C16E96">
      <w:r>
        <w:separator/>
      </w:r>
    </w:p>
  </w:endnote>
  <w:endnote w:type="continuationSeparator" w:id="0">
    <w:p w14:paraId="65A235EE" w14:textId="77777777" w:rsidR="002C7A78" w:rsidRDefault="002C7A78" w:rsidP="00C1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roid Sans">
    <w:altName w:val="Times New Roman"/>
    <w:panose1 w:val="00000000000000000000"/>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11AA" w14:textId="77777777" w:rsidR="002C7A78" w:rsidRDefault="002C7A78" w:rsidP="000E677B">
    <w:pPr>
      <w:tabs>
        <w:tab w:val="left" w:pos="318"/>
        <w:tab w:val="center" w:pos="5233"/>
      </w:tabs>
      <w:rPr>
        <w:rFonts w:asciiTheme="minorHAnsi" w:hAnsiTheme="minorHAnsi"/>
      </w:rPr>
    </w:pPr>
  </w:p>
  <w:p w14:paraId="32DF6FBD" w14:textId="77777777" w:rsidR="002C7A78" w:rsidRPr="000E677B" w:rsidRDefault="002C7A78" w:rsidP="000E677B">
    <w:pPr>
      <w:tabs>
        <w:tab w:val="left" w:pos="318"/>
        <w:tab w:val="center" w:pos="5233"/>
      </w:tabs>
      <w:rPr>
        <w:rFonts w:asciiTheme="minorHAnsi" w:hAnsiTheme="minorHAnsi"/>
      </w:rPr>
    </w:pPr>
    <w:r w:rsidRPr="00E262DB">
      <w:rPr>
        <w:rFonts w:asciiTheme="minorHAnsi" w:hAnsiTheme="minorHAnsi"/>
        <w:b/>
        <w:sz w:val="48"/>
        <w:szCs w:val="48"/>
      </w:rPr>
      <w:t xml:space="preserve">IT TAKES </w:t>
    </w:r>
    <w:r w:rsidRPr="00E262DB">
      <w:rPr>
        <w:rFonts w:ascii="Comic Sans MS" w:hAnsi="Comic Sans MS"/>
        <w:b/>
        <w:color w:val="FF00FF"/>
        <w:sz w:val="52"/>
        <w:szCs w:val="52"/>
      </w:rPr>
      <w:t>2</w:t>
    </w:r>
    <w:r w:rsidRPr="00E262DB">
      <w:rPr>
        <w:rFonts w:asciiTheme="minorHAnsi" w:hAnsiTheme="minorHAnsi"/>
        <w:b/>
        <w:sz w:val="48"/>
        <w:szCs w:val="48"/>
      </w:rPr>
      <w:t xml:space="preserve"> TO TANGO</w:t>
    </w:r>
    <w:r w:rsidRPr="00E262DB">
      <w:rPr>
        <w:rFonts w:asciiTheme="minorHAnsi" w:hAnsiTheme="minorHAnsi"/>
        <w:sz w:val="48"/>
        <w:szCs w:val="48"/>
      </w:rPr>
      <w:tab/>
    </w:r>
    <w:r>
      <w:rPr>
        <w:rFonts w:asciiTheme="minorHAnsi" w:hAnsiTheme="minorHAnsi"/>
        <w:noProof/>
        <w:sz w:val="48"/>
        <w:szCs w:val="48"/>
      </w:rPr>
      <w:drawing>
        <wp:anchor distT="0" distB="0" distL="114300" distR="114300" simplePos="0" relativeHeight="251658240" behindDoc="0" locked="0" layoutInCell="1" allowOverlap="1" wp14:anchorId="4A630482" wp14:editId="53B0D521">
          <wp:simplePos x="0" y="0"/>
          <wp:positionH relativeFrom="column">
            <wp:posOffset>4696460</wp:posOffset>
          </wp:positionH>
          <wp:positionV relativeFrom="paragraph">
            <wp:posOffset>-12065</wp:posOffset>
          </wp:positionV>
          <wp:extent cx="1690370" cy="625475"/>
          <wp:effectExtent l="0" t="0" r="5080" b="3175"/>
          <wp:wrapSquare wrapText="left"/>
          <wp:docPr id="3" name="Picture 3" descr="Official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Char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6254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heme="minorHAnsi" w:hAnsiTheme="minorHAnsi"/>
      </w:rPr>
      <w:t xml:space="preserve">                </w:t>
    </w:r>
    <w:r w:rsidRPr="000E677B">
      <w:rPr>
        <w:rFonts w:asciiTheme="minorHAnsi" w:hAnsiTheme="minorHAnsi"/>
      </w:rPr>
      <w:t>Proudly</w:t>
    </w:r>
    <w:proofErr w:type="gramEnd"/>
    <w:r w:rsidRPr="000E677B">
      <w:rPr>
        <w:rFonts w:asciiTheme="minorHAnsi" w:hAnsiTheme="minorHAnsi"/>
      </w:rPr>
      <w:t xml:space="preserve"> supporting:</w:t>
    </w:r>
  </w:p>
  <w:p w14:paraId="40CE7C5A" w14:textId="77777777" w:rsidR="002C7A78" w:rsidRPr="000E677B" w:rsidRDefault="002C7A78" w:rsidP="00C053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B62E0" w14:textId="77777777" w:rsidR="002C7A78" w:rsidRDefault="002C7A78" w:rsidP="00C16E96">
      <w:r>
        <w:separator/>
      </w:r>
    </w:p>
  </w:footnote>
  <w:footnote w:type="continuationSeparator" w:id="0">
    <w:p w14:paraId="5E1A4E7D" w14:textId="77777777" w:rsidR="002C7A78" w:rsidRDefault="002C7A78" w:rsidP="00C16E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04D25" w14:textId="77777777" w:rsidR="002C7A78" w:rsidRDefault="002C7A78" w:rsidP="000E677B">
    <w:pPr>
      <w:pStyle w:val="Header"/>
      <w:tabs>
        <w:tab w:val="clear" w:pos="4513"/>
        <w:tab w:val="clear" w:pos="9026"/>
        <w:tab w:val="left" w:pos="1964"/>
      </w:tabs>
    </w:pPr>
    <w:r>
      <w:rPr>
        <w:noProof/>
      </w:rPr>
      <w:drawing>
        <wp:anchor distT="0" distB="0" distL="114300" distR="114300" simplePos="0" relativeHeight="251657216" behindDoc="0" locked="0" layoutInCell="1" allowOverlap="1" wp14:anchorId="79CC9095" wp14:editId="37D390B3">
          <wp:simplePos x="0" y="0"/>
          <wp:positionH relativeFrom="column">
            <wp:posOffset>2381250</wp:posOffset>
          </wp:positionH>
          <wp:positionV relativeFrom="paragraph">
            <wp:posOffset>-287655</wp:posOffset>
          </wp:positionV>
          <wp:extent cx="1729740" cy="971550"/>
          <wp:effectExtent l="0" t="0" r="3810" b="0"/>
          <wp:wrapSquare wrapText="left"/>
          <wp:docPr id="2" name="Picture 2" descr="Logo Tango Netball Club">
            <a:hlinkClick xmlns:a="http://schemas.openxmlformats.org/drawingml/2006/main" r:id="rId1" tooltip="&quot;Tango Netball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ango Netball Club">
                    <a:hlinkClick r:id="rId1" tooltip="&quot;Tango Netball Clu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740" cy="9715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AC4"/>
    <w:multiLevelType w:val="hybridMultilevel"/>
    <w:tmpl w:val="AE98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8229E"/>
    <w:multiLevelType w:val="hybridMultilevel"/>
    <w:tmpl w:val="6A7EE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CA6B91"/>
    <w:multiLevelType w:val="hybridMultilevel"/>
    <w:tmpl w:val="D742B4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C9C7E04"/>
    <w:multiLevelType w:val="hybridMultilevel"/>
    <w:tmpl w:val="7CC4D162"/>
    <w:lvl w:ilvl="0" w:tplc="13529C78">
      <w:start w:val="1"/>
      <w:numFmt w:val="bullet"/>
      <w:lvlText w:val=""/>
      <w:lvlJc w:val="left"/>
      <w:pPr>
        <w:tabs>
          <w:tab w:val="num" w:pos="720"/>
        </w:tabs>
        <w:ind w:left="720" w:hanging="360"/>
      </w:pPr>
      <w:rPr>
        <w:rFonts w:ascii="Symbol" w:hAnsi="Symbol" w:hint="default"/>
      </w:rPr>
    </w:lvl>
    <w:lvl w:ilvl="1" w:tplc="54BE845C" w:tentative="1">
      <w:start w:val="1"/>
      <w:numFmt w:val="bullet"/>
      <w:lvlText w:val="o"/>
      <w:lvlJc w:val="left"/>
      <w:pPr>
        <w:tabs>
          <w:tab w:val="num" w:pos="1440"/>
        </w:tabs>
        <w:ind w:left="1440" w:hanging="360"/>
      </w:pPr>
      <w:rPr>
        <w:rFonts w:ascii="Courier New" w:hAnsi="Courier New" w:cs="Courier New" w:hint="default"/>
      </w:rPr>
    </w:lvl>
    <w:lvl w:ilvl="2" w:tplc="28C09844" w:tentative="1">
      <w:start w:val="1"/>
      <w:numFmt w:val="bullet"/>
      <w:lvlText w:val=""/>
      <w:lvlJc w:val="left"/>
      <w:pPr>
        <w:tabs>
          <w:tab w:val="num" w:pos="2160"/>
        </w:tabs>
        <w:ind w:left="2160" w:hanging="360"/>
      </w:pPr>
      <w:rPr>
        <w:rFonts w:ascii="Wingdings" w:hAnsi="Wingdings" w:hint="default"/>
      </w:rPr>
    </w:lvl>
    <w:lvl w:ilvl="3" w:tplc="0442CBD0" w:tentative="1">
      <w:start w:val="1"/>
      <w:numFmt w:val="bullet"/>
      <w:lvlText w:val=""/>
      <w:lvlJc w:val="left"/>
      <w:pPr>
        <w:tabs>
          <w:tab w:val="num" w:pos="2880"/>
        </w:tabs>
        <w:ind w:left="2880" w:hanging="360"/>
      </w:pPr>
      <w:rPr>
        <w:rFonts w:ascii="Symbol" w:hAnsi="Symbol" w:hint="default"/>
      </w:rPr>
    </w:lvl>
    <w:lvl w:ilvl="4" w:tplc="99667A54" w:tentative="1">
      <w:start w:val="1"/>
      <w:numFmt w:val="bullet"/>
      <w:lvlText w:val="o"/>
      <w:lvlJc w:val="left"/>
      <w:pPr>
        <w:tabs>
          <w:tab w:val="num" w:pos="3600"/>
        </w:tabs>
        <w:ind w:left="3600" w:hanging="360"/>
      </w:pPr>
      <w:rPr>
        <w:rFonts w:ascii="Courier New" w:hAnsi="Courier New" w:cs="Courier New" w:hint="default"/>
      </w:rPr>
    </w:lvl>
    <w:lvl w:ilvl="5" w:tplc="57FA6522" w:tentative="1">
      <w:start w:val="1"/>
      <w:numFmt w:val="bullet"/>
      <w:lvlText w:val=""/>
      <w:lvlJc w:val="left"/>
      <w:pPr>
        <w:tabs>
          <w:tab w:val="num" w:pos="4320"/>
        </w:tabs>
        <w:ind w:left="4320" w:hanging="360"/>
      </w:pPr>
      <w:rPr>
        <w:rFonts w:ascii="Wingdings" w:hAnsi="Wingdings" w:hint="default"/>
      </w:rPr>
    </w:lvl>
    <w:lvl w:ilvl="6" w:tplc="21D42F34" w:tentative="1">
      <w:start w:val="1"/>
      <w:numFmt w:val="bullet"/>
      <w:lvlText w:val=""/>
      <w:lvlJc w:val="left"/>
      <w:pPr>
        <w:tabs>
          <w:tab w:val="num" w:pos="5040"/>
        </w:tabs>
        <w:ind w:left="5040" w:hanging="360"/>
      </w:pPr>
      <w:rPr>
        <w:rFonts w:ascii="Symbol" w:hAnsi="Symbol" w:hint="default"/>
      </w:rPr>
    </w:lvl>
    <w:lvl w:ilvl="7" w:tplc="39E8F3CE" w:tentative="1">
      <w:start w:val="1"/>
      <w:numFmt w:val="bullet"/>
      <w:lvlText w:val="o"/>
      <w:lvlJc w:val="left"/>
      <w:pPr>
        <w:tabs>
          <w:tab w:val="num" w:pos="5760"/>
        </w:tabs>
        <w:ind w:left="5760" w:hanging="360"/>
      </w:pPr>
      <w:rPr>
        <w:rFonts w:ascii="Courier New" w:hAnsi="Courier New" w:cs="Courier New" w:hint="default"/>
      </w:rPr>
    </w:lvl>
    <w:lvl w:ilvl="8" w:tplc="ADE4A394" w:tentative="1">
      <w:start w:val="1"/>
      <w:numFmt w:val="bullet"/>
      <w:lvlText w:val=""/>
      <w:lvlJc w:val="left"/>
      <w:pPr>
        <w:tabs>
          <w:tab w:val="num" w:pos="6480"/>
        </w:tabs>
        <w:ind w:left="6480" w:hanging="360"/>
      </w:pPr>
      <w:rPr>
        <w:rFonts w:ascii="Wingdings" w:hAnsi="Wingdings" w:hint="default"/>
      </w:rPr>
    </w:lvl>
  </w:abstractNum>
  <w:abstractNum w:abstractNumId="4">
    <w:nsid w:val="0EA620B9"/>
    <w:multiLevelType w:val="hybridMultilevel"/>
    <w:tmpl w:val="07768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6C5AE4"/>
    <w:multiLevelType w:val="hybridMultilevel"/>
    <w:tmpl w:val="29249CA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5BE4D4C"/>
    <w:multiLevelType w:val="hybridMultilevel"/>
    <w:tmpl w:val="580889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A6953E1"/>
    <w:multiLevelType w:val="hybridMultilevel"/>
    <w:tmpl w:val="D496019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8047BA"/>
    <w:multiLevelType w:val="hybridMultilevel"/>
    <w:tmpl w:val="F104B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AA63B2"/>
    <w:multiLevelType w:val="hybridMultilevel"/>
    <w:tmpl w:val="F9549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476D2D"/>
    <w:multiLevelType w:val="hybridMultilevel"/>
    <w:tmpl w:val="ADCC04AC"/>
    <w:lvl w:ilvl="0" w:tplc="B100C9D2">
      <w:start w:val="1"/>
      <w:numFmt w:val="bullet"/>
      <w:lvlText w:val=""/>
      <w:lvlJc w:val="left"/>
      <w:pPr>
        <w:tabs>
          <w:tab w:val="num" w:pos="720"/>
        </w:tabs>
        <w:ind w:left="720" w:hanging="360"/>
      </w:pPr>
      <w:rPr>
        <w:rFonts w:ascii="Symbol" w:hAnsi="Symbol" w:hint="default"/>
      </w:rPr>
    </w:lvl>
    <w:lvl w:ilvl="1" w:tplc="F2CE7038" w:tentative="1">
      <w:start w:val="1"/>
      <w:numFmt w:val="bullet"/>
      <w:lvlText w:val="o"/>
      <w:lvlJc w:val="left"/>
      <w:pPr>
        <w:tabs>
          <w:tab w:val="num" w:pos="1440"/>
        </w:tabs>
        <w:ind w:left="1440" w:hanging="360"/>
      </w:pPr>
      <w:rPr>
        <w:rFonts w:ascii="Courier New" w:hAnsi="Courier New" w:cs="Courier New" w:hint="default"/>
      </w:rPr>
    </w:lvl>
    <w:lvl w:ilvl="2" w:tplc="86B43000" w:tentative="1">
      <w:start w:val="1"/>
      <w:numFmt w:val="bullet"/>
      <w:lvlText w:val=""/>
      <w:lvlJc w:val="left"/>
      <w:pPr>
        <w:tabs>
          <w:tab w:val="num" w:pos="2160"/>
        </w:tabs>
        <w:ind w:left="2160" w:hanging="360"/>
      </w:pPr>
      <w:rPr>
        <w:rFonts w:ascii="Wingdings" w:hAnsi="Wingdings" w:hint="default"/>
      </w:rPr>
    </w:lvl>
    <w:lvl w:ilvl="3" w:tplc="C5283CBE" w:tentative="1">
      <w:start w:val="1"/>
      <w:numFmt w:val="bullet"/>
      <w:lvlText w:val=""/>
      <w:lvlJc w:val="left"/>
      <w:pPr>
        <w:tabs>
          <w:tab w:val="num" w:pos="2880"/>
        </w:tabs>
        <w:ind w:left="2880" w:hanging="360"/>
      </w:pPr>
      <w:rPr>
        <w:rFonts w:ascii="Symbol" w:hAnsi="Symbol" w:hint="default"/>
      </w:rPr>
    </w:lvl>
    <w:lvl w:ilvl="4" w:tplc="CFAA211C" w:tentative="1">
      <w:start w:val="1"/>
      <w:numFmt w:val="bullet"/>
      <w:lvlText w:val="o"/>
      <w:lvlJc w:val="left"/>
      <w:pPr>
        <w:tabs>
          <w:tab w:val="num" w:pos="3600"/>
        </w:tabs>
        <w:ind w:left="3600" w:hanging="360"/>
      </w:pPr>
      <w:rPr>
        <w:rFonts w:ascii="Courier New" w:hAnsi="Courier New" w:cs="Courier New" w:hint="default"/>
      </w:rPr>
    </w:lvl>
    <w:lvl w:ilvl="5" w:tplc="AF76F1CE" w:tentative="1">
      <w:start w:val="1"/>
      <w:numFmt w:val="bullet"/>
      <w:lvlText w:val=""/>
      <w:lvlJc w:val="left"/>
      <w:pPr>
        <w:tabs>
          <w:tab w:val="num" w:pos="4320"/>
        </w:tabs>
        <w:ind w:left="4320" w:hanging="360"/>
      </w:pPr>
      <w:rPr>
        <w:rFonts w:ascii="Wingdings" w:hAnsi="Wingdings" w:hint="default"/>
      </w:rPr>
    </w:lvl>
    <w:lvl w:ilvl="6" w:tplc="073E36BC" w:tentative="1">
      <w:start w:val="1"/>
      <w:numFmt w:val="bullet"/>
      <w:lvlText w:val=""/>
      <w:lvlJc w:val="left"/>
      <w:pPr>
        <w:tabs>
          <w:tab w:val="num" w:pos="5040"/>
        </w:tabs>
        <w:ind w:left="5040" w:hanging="360"/>
      </w:pPr>
      <w:rPr>
        <w:rFonts w:ascii="Symbol" w:hAnsi="Symbol" w:hint="default"/>
      </w:rPr>
    </w:lvl>
    <w:lvl w:ilvl="7" w:tplc="465EF386" w:tentative="1">
      <w:start w:val="1"/>
      <w:numFmt w:val="bullet"/>
      <w:lvlText w:val="o"/>
      <w:lvlJc w:val="left"/>
      <w:pPr>
        <w:tabs>
          <w:tab w:val="num" w:pos="5760"/>
        </w:tabs>
        <w:ind w:left="5760" w:hanging="360"/>
      </w:pPr>
      <w:rPr>
        <w:rFonts w:ascii="Courier New" w:hAnsi="Courier New" w:cs="Courier New" w:hint="default"/>
      </w:rPr>
    </w:lvl>
    <w:lvl w:ilvl="8" w:tplc="13121732" w:tentative="1">
      <w:start w:val="1"/>
      <w:numFmt w:val="bullet"/>
      <w:lvlText w:val=""/>
      <w:lvlJc w:val="left"/>
      <w:pPr>
        <w:tabs>
          <w:tab w:val="num" w:pos="6480"/>
        </w:tabs>
        <w:ind w:left="6480" w:hanging="360"/>
      </w:pPr>
      <w:rPr>
        <w:rFonts w:ascii="Wingdings" w:hAnsi="Wingdings" w:hint="default"/>
      </w:rPr>
    </w:lvl>
  </w:abstractNum>
  <w:abstractNum w:abstractNumId="11">
    <w:nsid w:val="2BE1025B"/>
    <w:multiLevelType w:val="hybridMultilevel"/>
    <w:tmpl w:val="F454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029F9"/>
    <w:multiLevelType w:val="hybridMultilevel"/>
    <w:tmpl w:val="D8B0737C"/>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9F41FA"/>
    <w:multiLevelType w:val="hybridMultilevel"/>
    <w:tmpl w:val="989654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2BC596F"/>
    <w:multiLevelType w:val="hybridMultilevel"/>
    <w:tmpl w:val="97CA9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136651"/>
    <w:multiLevelType w:val="hybridMultilevel"/>
    <w:tmpl w:val="1BDAC856"/>
    <w:lvl w:ilvl="0" w:tplc="4D0E9D08">
      <w:start w:val="1"/>
      <w:numFmt w:val="bullet"/>
      <w:lvlText w:val=""/>
      <w:lvlJc w:val="left"/>
      <w:pPr>
        <w:tabs>
          <w:tab w:val="num" w:pos="720"/>
        </w:tabs>
        <w:ind w:left="720" w:hanging="360"/>
      </w:pPr>
      <w:rPr>
        <w:rFonts w:ascii="Symbol" w:hAnsi="Symbol" w:hint="default"/>
      </w:rPr>
    </w:lvl>
    <w:lvl w:ilvl="1" w:tplc="EAB48500" w:tentative="1">
      <w:start w:val="1"/>
      <w:numFmt w:val="bullet"/>
      <w:lvlText w:val="o"/>
      <w:lvlJc w:val="left"/>
      <w:pPr>
        <w:tabs>
          <w:tab w:val="num" w:pos="1440"/>
        </w:tabs>
        <w:ind w:left="1440" w:hanging="360"/>
      </w:pPr>
      <w:rPr>
        <w:rFonts w:ascii="Courier New" w:hAnsi="Courier New" w:cs="Courier New" w:hint="default"/>
      </w:rPr>
    </w:lvl>
    <w:lvl w:ilvl="2" w:tplc="D090AAB4" w:tentative="1">
      <w:start w:val="1"/>
      <w:numFmt w:val="bullet"/>
      <w:lvlText w:val=""/>
      <w:lvlJc w:val="left"/>
      <w:pPr>
        <w:tabs>
          <w:tab w:val="num" w:pos="2160"/>
        </w:tabs>
        <w:ind w:left="2160" w:hanging="360"/>
      </w:pPr>
      <w:rPr>
        <w:rFonts w:ascii="Wingdings" w:hAnsi="Wingdings" w:hint="default"/>
      </w:rPr>
    </w:lvl>
    <w:lvl w:ilvl="3" w:tplc="3FF2B6B2" w:tentative="1">
      <w:start w:val="1"/>
      <w:numFmt w:val="bullet"/>
      <w:lvlText w:val=""/>
      <w:lvlJc w:val="left"/>
      <w:pPr>
        <w:tabs>
          <w:tab w:val="num" w:pos="2880"/>
        </w:tabs>
        <w:ind w:left="2880" w:hanging="360"/>
      </w:pPr>
      <w:rPr>
        <w:rFonts w:ascii="Symbol" w:hAnsi="Symbol" w:hint="default"/>
      </w:rPr>
    </w:lvl>
    <w:lvl w:ilvl="4" w:tplc="7F60173A" w:tentative="1">
      <w:start w:val="1"/>
      <w:numFmt w:val="bullet"/>
      <w:lvlText w:val="o"/>
      <w:lvlJc w:val="left"/>
      <w:pPr>
        <w:tabs>
          <w:tab w:val="num" w:pos="3600"/>
        </w:tabs>
        <w:ind w:left="3600" w:hanging="360"/>
      </w:pPr>
      <w:rPr>
        <w:rFonts w:ascii="Courier New" w:hAnsi="Courier New" w:cs="Courier New" w:hint="default"/>
      </w:rPr>
    </w:lvl>
    <w:lvl w:ilvl="5" w:tplc="5B7C3D58" w:tentative="1">
      <w:start w:val="1"/>
      <w:numFmt w:val="bullet"/>
      <w:lvlText w:val=""/>
      <w:lvlJc w:val="left"/>
      <w:pPr>
        <w:tabs>
          <w:tab w:val="num" w:pos="4320"/>
        </w:tabs>
        <w:ind w:left="4320" w:hanging="360"/>
      </w:pPr>
      <w:rPr>
        <w:rFonts w:ascii="Wingdings" w:hAnsi="Wingdings" w:hint="default"/>
      </w:rPr>
    </w:lvl>
    <w:lvl w:ilvl="6" w:tplc="E7CAC8A2" w:tentative="1">
      <w:start w:val="1"/>
      <w:numFmt w:val="bullet"/>
      <w:lvlText w:val=""/>
      <w:lvlJc w:val="left"/>
      <w:pPr>
        <w:tabs>
          <w:tab w:val="num" w:pos="5040"/>
        </w:tabs>
        <w:ind w:left="5040" w:hanging="360"/>
      </w:pPr>
      <w:rPr>
        <w:rFonts w:ascii="Symbol" w:hAnsi="Symbol" w:hint="default"/>
      </w:rPr>
    </w:lvl>
    <w:lvl w:ilvl="7" w:tplc="AB5C811C" w:tentative="1">
      <w:start w:val="1"/>
      <w:numFmt w:val="bullet"/>
      <w:lvlText w:val="o"/>
      <w:lvlJc w:val="left"/>
      <w:pPr>
        <w:tabs>
          <w:tab w:val="num" w:pos="5760"/>
        </w:tabs>
        <w:ind w:left="5760" w:hanging="360"/>
      </w:pPr>
      <w:rPr>
        <w:rFonts w:ascii="Courier New" w:hAnsi="Courier New" w:cs="Courier New" w:hint="default"/>
      </w:rPr>
    </w:lvl>
    <w:lvl w:ilvl="8" w:tplc="88244820" w:tentative="1">
      <w:start w:val="1"/>
      <w:numFmt w:val="bullet"/>
      <w:lvlText w:val=""/>
      <w:lvlJc w:val="left"/>
      <w:pPr>
        <w:tabs>
          <w:tab w:val="num" w:pos="6480"/>
        </w:tabs>
        <w:ind w:left="6480" w:hanging="360"/>
      </w:pPr>
      <w:rPr>
        <w:rFonts w:ascii="Wingdings" w:hAnsi="Wingdings" w:hint="default"/>
      </w:rPr>
    </w:lvl>
  </w:abstractNum>
  <w:abstractNum w:abstractNumId="16">
    <w:nsid w:val="4A197389"/>
    <w:multiLevelType w:val="hybridMultilevel"/>
    <w:tmpl w:val="32A67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4A7FD4"/>
    <w:multiLevelType w:val="hybridMultilevel"/>
    <w:tmpl w:val="74044A1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F09597E"/>
    <w:multiLevelType w:val="hybridMultilevel"/>
    <w:tmpl w:val="04E664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90F6E09"/>
    <w:multiLevelType w:val="hybridMultilevel"/>
    <w:tmpl w:val="27F8AA3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0">
    <w:nsid w:val="61485D51"/>
    <w:multiLevelType w:val="hybridMultilevel"/>
    <w:tmpl w:val="BC8CB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1F6037"/>
    <w:multiLevelType w:val="hybridMultilevel"/>
    <w:tmpl w:val="DF6CC8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5F52C6"/>
    <w:multiLevelType w:val="hybridMultilevel"/>
    <w:tmpl w:val="12DE4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634384"/>
    <w:multiLevelType w:val="hybridMultilevel"/>
    <w:tmpl w:val="6F720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23362D8"/>
    <w:multiLevelType w:val="hybridMultilevel"/>
    <w:tmpl w:val="8E7C8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AD80A4B"/>
    <w:multiLevelType w:val="hybridMultilevel"/>
    <w:tmpl w:val="A01AA7E8"/>
    <w:lvl w:ilvl="0" w:tplc="14660930">
      <w:start w:val="1"/>
      <w:numFmt w:val="bullet"/>
      <w:lvlText w:val=""/>
      <w:lvlJc w:val="left"/>
      <w:pPr>
        <w:tabs>
          <w:tab w:val="num" w:pos="720"/>
        </w:tabs>
        <w:ind w:left="720" w:hanging="360"/>
      </w:pPr>
      <w:rPr>
        <w:rFonts w:ascii="Symbol" w:hAnsi="Symbol" w:hint="default"/>
      </w:rPr>
    </w:lvl>
    <w:lvl w:ilvl="1" w:tplc="F830F970" w:tentative="1">
      <w:start w:val="1"/>
      <w:numFmt w:val="bullet"/>
      <w:lvlText w:val="o"/>
      <w:lvlJc w:val="left"/>
      <w:pPr>
        <w:tabs>
          <w:tab w:val="num" w:pos="1440"/>
        </w:tabs>
        <w:ind w:left="1440" w:hanging="360"/>
      </w:pPr>
      <w:rPr>
        <w:rFonts w:ascii="Courier New" w:hAnsi="Courier New" w:cs="Courier New" w:hint="default"/>
      </w:rPr>
    </w:lvl>
    <w:lvl w:ilvl="2" w:tplc="CE8A0FE8" w:tentative="1">
      <w:start w:val="1"/>
      <w:numFmt w:val="bullet"/>
      <w:lvlText w:val=""/>
      <w:lvlJc w:val="left"/>
      <w:pPr>
        <w:tabs>
          <w:tab w:val="num" w:pos="2160"/>
        </w:tabs>
        <w:ind w:left="2160" w:hanging="360"/>
      </w:pPr>
      <w:rPr>
        <w:rFonts w:ascii="Wingdings" w:hAnsi="Wingdings" w:hint="default"/>
      </w:rPr>
    </w:lvl>
    <w:lvl w:ilvl="3" w:tplc="826CF5A0" w:tentative="1">
      <w:start w:val="1"/>
      <w:numFmt w:val="bullet"/>
      <w:lvlText w:val=""/>
      <w:lvlJc w:val="left"/>
      <w:pPr>
        <w:tabs>
          <w:tab w:val="num" w:pos="2880"/>
        </w:tabs>
        <w:ind w:left="2880" w:hanging="360"/>
      </w:pPr>
      <w:rPr>
        <w:rFonts w:ascii="Symbol" w:hAnsi="Symbol" w:hint="default"/>
      </w:rPr>
    </w:lvl>
    <w:lvl w:ilvl="4" w:tplc="9FCAB21E" w:tentative="1">
      <w:start w:val="1"/>
      <w:numFmt w:val="bullet"/>
      <w:lvlText w:val="o"/>
      <w:lvlJc w:val="left"/>
      <w:pPr>
        <w:tabs>
          <w:tab w:val="num" w:pos="3600"/>
        </w:tabs>
        <w:ind w:left="3600" w:hanging="360"/>
      </w:pPr>
      <w:rPr>
        <w:rFonts w:ascii="Courier New" w:hAnsi="Courier New" w:cs="Courier New" w:hint="default"/>
      </w:rPr>
    </w:lvl>
    <w:lvl w:ilvl="5" w:tplc="C6AC5028" w:tentative="1">
      <w:start w:val="1"/>
      <w:numFmt w:val="bullet"/>
      <w:lvlText w:val=""/>
      <w:lvlJc w:val="left"/>
      <w:pPr>
        <w:tabs>
          <w:tab w:val="num" w:pos="4320"/>
        </w:tabs>
        <w:ind w:left="4320" w:hanging="360"/>
      </w:pPr>
      <w:rPr>
        <w:rFonts w:ascii="Wingdings" w:hAnsi="Wingdings" w:hint="default"/>
      </w:rPr>
    </w:lvl>
    <w:lvl w:ilvl="6" w:tplc="6A9C7FD4" w:tentative="1">
      <w:start w:val="1"/>
      <w:numFmt w:val="bullet"/>
      <w:lvlText w:val=""/>
      <w:lvlJc w:val="left"/>
      <w:pPr>
        <w:tabs>
          <w:tab w:val="num" w:pos="5040"/>
        </w:tabs>
        <w:ind w:left="5040" w:hanging="360"/>
      </w:pPr>
      <w:rPr>
        <w:rFonts w:ascii="Symbol" w:hAnsi="Symbol" w:hint="default"/>
      </w:rPr>
    </w:lvl>
    <w:lvl w:ilvl="7" w:tplc="72FCB7FE" w:tentative="1">
      <w:start w:val="1"/>
      <w:numFmt w:val="bullet"/>
      <w:lvlText w:val="o"/>
      <w:lvlJc w:val="left"/>
      <w:pPr>
        <w:tabs>
          <w:tab w:val="num" w:pos="5760"/>
        </w:tabs>
        <w:ind w:left="5760" w:hanging="360"/>
      </w:pPr>
      <w:rPr>
        <w:rFonts w:ascii="Courier New" w:hAnsi="Courier New" w:cs="Courier New" w:hint="default"/>
      </w:rPr>
    </w:lvl>
    <w:lvl w:ilvl="8" w:tplc="02D851FE"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3"/>
  </w:num>
  <w:num w:numId="4">
    <w:abstractNumId w:val="10"/>
  </w:num>
  <w:num w:numId="5">
    <w:abstractNumId w:val="22"/>
  </w:num>
  <w:num w:numId="6">
    <w:abstractNumId w:val="1"/>
  </w:num>
  <w:num w:numId="7">
    <w:abstractNumId w:val="19"/>
  </w:num>
  <w:num w:numId="8">
    <w:abstractNumId w:val="7"/>
  </w:num>
  <w:num w:numId="9">
    <w:abstractNumId w:val="21"/>
  </w:num>
  <w:num w:numId="10">
    <w:abstractNumId w:val="18"/>
  </w:num>
  <w:num w:numId="11">
    <w:abstractNumId w:val="6"/>
  </w:num>
  <w:num w:numId="12">
    <w:abstractNumId w:val="16"/>
  </w:num>
  <w:num w:numId="13">
    <w:abstractNumId w:val="13"/>
  </w:num>
  <w:num w:numId="14">
    <w:abstractNumId w:val="9"/>
  </w:num>
  <w:num w:numId="15">
    <w:abstractNumId w:val="4"/>
  </w:num>
  <w:num w:numId="16">
    <w:abstractNumId w:val="2"/>
  </w:num>
  <w:num w:numId="17">
    <w:abstractNumId w:val="8"/>
  </w:num>
  <w:num w:numId="18">
    <w:abstractNumId w:val="17"/>
  </w:num>
  <w:num w:numId="19">
    <w:abstractNumId w:val="23"/>
  </w:num>
  <w:num w:numId="20">
    <w:abstractNumId w:val="5"/>
  </w:num>
  <w:num w:numId="21">
    <w:abstractNumId w:val="20"/>
  </w:num>
  <w:num w:numId="22">
    <w:abstractNumId w:val="24"/>
  </w:num>
  <w:num w:numId="23">
    <w:abstractNumId w:val="14"/>
  </w:num>
  <w:num w:numId="24">
    <w:abstractNumId w:val="0"/>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77"/>
    <w:rsid w:val="000E677B"/>
    <w:rsid w:val="001B0CCF"/>
    <w:rsid w:val="001F6A5E"/>
    <w:rsid w:val="00250463"/>
    <w:rsid w:val="00253450"/>
    <w:rsid w:val="00281C4D"/>
    <w:rsid w:val="0029401E"/>
    <w:rsid w:val="002A5B84"/>
    <w:rsid w:val="002C7A78"/>
    <w:rsid w:val="002D6730"/>
    <w:rsid w:val="0031489D"/>
    <w:rsid w:val="00323577"/>
    <w:rsid w:val="00333C2A"/>
    <w:rsid w:val="003C2785"/>
    <w:rsid w:val="004554BF"/>
    <w:rsid w:val="004933B7"/>
    <w:rsid w:val="004A2509"/>
    <w:rsid w:val="004F0FE3"/>
    <w:rsid w:val="004F50AB"/>
    <w:rsid w:val="00662A0F"/>
    <w:rsid w:val="00670015"/>
    <w:rsid w:val="0068726C"/>
    <w:rsid w:val="006B6025"/>
    <w:rsid w:val="006D6E92"/>
    <w:rsid w:val="0080050A"/>
    <w:rsid w:val="00813E21"/>
    <w:rsid w:val="008257A7"/>
    <w:rsid w:val="00877E72"/>
    <w:rsid w:val="008A7785"/>
    <w:rsid w:val="008F4F88"/>
    <w:rsid w:val="009242A9"/>
    <w:rsid w:val="00A464EE"/>
    <w:rsid w:val="00B04107"/>
    <w:rsid w:val="00B46D39"/>
    <w:rsid w:val="00B91E6C"/>
    <w:rsid w:val="00BB7D9B"/>
    <w:rsid w:val="00BC0C18"/>
    <w:rsid w:val="00C053CA"/>
    <w:rsid w:val="00C14DDB"/>
    <w:rsid w:val="00C16E96"/>
    <w:rsid w:val="00C572B2"/>
    <w:rsid w:val="00D813D9"/>
    <w:rsid w:val="00E262DB"/>
    <w:rsid w:val="00F008A3"/>
    <w:rsid w:val="00F42937"/>
    <w:rsid w:val="00FB70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A7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6E96"/>
    <w:pPr>
      <w:tabs>
        <w:tab w:val="center" w:pos="4513"/>
        <w:tab w:val="right" w:pos="9026"/>
      </w:tabs>
    </w:pPr>
  </w:style>
  <w:style w:type="character" w:customStyle="1" w:styleId="HeaderChar">
    <w:name w:val="Header Char"/>
    <w:basedOn w:val="DefaultParagraphFont"/>
    <w:link w:val="Header"/>
    <w:uiPriority w:val="99"/>
    <w:semiHidden/>
    <w:rsid w:val="00C16E96"/>
    <w:rPr>
      <w:sz w:val="24"/>
      <w:szCs w:val="24"/>
      <w:lang w:val="en-US" w:eastAsia="en-US"/>
    </w:rPr>
  </w:style>
  <w:style w:type="paragraph" w:styleId="Footer">
    <w:name w:val="footer"/>
    <w:basedOn w:val="Normal"/>
    <w:link w:val="FooterChar"/>
    <w:uiPriority w:val="99"/>
    <w:semiHidden/>
    <w:unhideWhenUsed/>
    <w:rsid w:val="00C16E96"/>
    <w:pPr>
      <w:tabs>
        <w:tab w:val="center" w:pos="4513"/>
        <w:tab w:val="right" w:pos="9026"/>
      </w:tabs>
    </w:pPr>
  </w:style>
  <w:style w:type="character" w:customStyle="1" w:styleId="FooterChar">
    <w:name w:val="Footer Char"/>
    <w:basedOn w:val="DefaultParagraphFont"/>
    <w:link w:val="Footer"/>
    <w:uiPriority w:val="99"/>
    <w:semiHidden/>
    <w:rsid w:val="00C16E96"/>
    <w:rPr>
      <w:sz w:val="24"/>
      <w:szCs w:val="24"/>
      <w:lang w:val="en-US" w:eastAsia="en-US"/>
    </w:rPr>
  </w:style>
  <w:style w:type="paragraph" w:styleId="BalloonText">
    <w:name w:val="Balloon Text"/>
    <w:basedOn w:val="Normal"/>
    <w:link w:val="BalloonTextChar"/>
    <w:uiPriority w:val="99"/>
    <w:semiHidden/>
    <w:unhideWhenUsed/>
    <w:rsid w:val="001F6A5E"/>
    <w:rPr>
      <w:rFonts w:ascii="Tahoma" w:hAnsi="Tahoma" w:cs="Tahoma"/>
      <w:sz w:val="16"/>
      <w:szCs w:val="16"/>
    </w:rPr>
  </w:style>
  <w:style w:type="character" w:customStyle="1" w:styleId="BalloonTextChar">
    <w:name w:val="Balloon Text Char"/>
    <w:basedOn w:val="DefaultParagraphFont"/>
    <w:link w:val="BalloonText"/>
    <w:uiPriority w:val="99"/>
    <w:semiHidden/>
    <w:rsid w:val="001F6A5E"/>
    <w:rPr>
      <w:rFonts w:ascii="Tahoma" w:hAnsi="Tahoma" w:cs="Tahoma"/>
      <w:sz w:val="16"/>
      <w:szCs w:val="16"/>
      <w:lang w:val="en-US" w:eastAsia="en-US"/>
    </w:rPr>
  </w:style>
  <w:style w:type="paragraph" w:styleId="ListParagraph">
    <w:name w:val="List Paragraph"/>
    <w:basedOn w:val="Normal"/>
    <w:uiPriority w:val="34"/>
    <w:qFormat/>
    <w:rsid w:val="002504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6E96"/>
    <w:pPr>
      <w:tabs>
        <w:tab w:val="center" w:pos="4513"/>
        <w:tab w:val="right" w:pos="9026"/>
      </w:tabs>
    </w:pPr>
  </w:style>
  <w:style w:type="character" w:customStyle="1" w:styleId="HeaderChar">
    <w:name w:val="Header Char"/>
    <w:basedOn w:val="DefaultParagraphFont"/>
    <w:link w:val="Header"/>
    <w:uiPriority w:val="99"/>
    <w:semiHidden/>
    <w:rsid w:val="00C16E96"/>
    <w:rPr>
      <w:sz w:val="24"/>
      <w:szCs w:val="24"/>
      <w:lang w:val="en-US" w:eastAsia="en-US"/>
    </w:rPr>
  </w:style>
  <w:style w:type="paragraph" w:styleId="Footer">
    <w:name w:val="footer"/>
    <w:basedOn w:val="Normal"/>
    <w:link w:val="FooterChar"/>
    <w:uiPriority w:val="99"/>
    <w:semiHidden/>
    <w:unhideWhenUsed/>
    <w:rsid w:val="00C16E96"/>
    <w:pPr>
      <w:tabs>
        <w:tab w:val="center" w:pos="4513"/>
        <w:tab w:val="right" w:pos="9026"/>
      </w:tabs>
    </w:pPr>
  </w:style>
  <w:style w:type="character" w:customStyle="1" w:styleId="FooterChar">
    <w:name w:val="Footer Char"/>
    <w:basedOn w:val="DefaultParagraphFont"/>
    <w:link w:val="Footer"/>
    <w:uiPriority w:val="99"/>
    <w:semiHidden/>
    <w:rsid w:val="00C16E96"/>
    <w:rPr>
      <w:sz w:val="24"/>
      <w:szCs w:val="24"/>
      <w:lang w:val="en-US" w:eastAsia="en-US"/>
    </w:rPr>
  </w:style>
  <w:style w:type="paragraph" w:styleId="BalloonText">
    <w:name w:val="Balloon Text"/>
    <w:basedOn w:val="Normal"/>
    <w:link w:val="BalloonTextChar"/>
    <w:uiPriority w:val="99"/>
    <w:semiHidden/>
    <w:unhideWhenUsed/>
    <w:rsid w:val="001F6A5E"/>
    <w:rPr>
      <w:rFonts w:ascii="Tahoma" w:hAnsi="Tahoma" w:cs="Tahoma"/>
      <w:sz w:val="16"/>
      <w:szCs w:val="16"/>
    </w:rPr>
  </w:style>
  <w:style w:type="character" w:customStyle="1" w:styleId="BalloonTextChar">
    <w:name w:val="Balloon Text Char"/>
    <w:basedOn w:val="DefaultParagraphFont"/>
    <w:link w:val="BalloonText"/>
    <w:uiPriority w:val="99"/>
    <w:semiHidden/>
    <w:rsid w:val="001F6A5E"/>
    <w:rPr>
      <w:rFonts w:ascii="Tahoma" w:hAnsi="Tahoma" w:cs="Tahoma"/>
      <w:sz w:val="16"/>
      <w:szCs w:val="16"/>
      <w:lang w:val="en-US" w:eastAsia="en-US"/>
    </w:rPr>
  </w:style>
  <w:style w:type="paragraph" w:styleId="ListParagraph">
    <w:name w:val="List Paragraph"/>
    <w:basedOn w:val="Normal"/>
    <w:uiPriority w:val="34"/>
    <w:qFormat/>
    <w:rsid w:val="00250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tangonetballclub.com.au/"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Job%20description%20for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\Users\Angela\AppData\Roaming\Microsoft\Templates\Job description form(2).dot</Template>
  <TotalTime>46</TotalTime>
  <Pages>2</Pages>
  <Words>655</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Lindsay Saul</cp:lastModifiedBy>
  <cp:revision>9</cp:revision>
  <dcterms:created xsi:type="dcterms:W3CDTF">2015-11-14T06:20:00Z</dcterms:created>
  <dcterms:modified xsi:type="dcterms:W3CDTF">2015-11-22T20:34:00Z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TC011057851033</vt:lpwstr>
  </property>
</Properties>
</file>